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7" w:rsidRPr="0020032A" w:rsidRDefault="00257A57">
      <w:pPr>
        <w:rPr>
          <w:rFonts w:cstheme="minorHAnsi"/>
          <w:sz w:val="24"/>
          <w:szCs w:val="24"/>
        </w:rPr>
      </w:pPr>
    </w:p>
    <w:p w:rsidR="00775EC9" w:rsidRPr="0020032A" w:rsidRDefault="00775EC9">
      <w:pPr>
        <w:rPr>
          <w:rFonts w:cstheme="minorHAnsi"/>
          <w:sz w:val="24"/>
          <w:szCs w:val="24"/>
        </w:rPr>
      </w:pPr>
    </w:p>
    <w:p w:rsidR="00775EC9" w:rsidRPr="0020032A" w:rsidRDefault="00F77928" w:rsidP="00775EC9">
      <w:pPr>
        <w:jc w:val="center"/>
        <w:rPr>
          <w:rFonts w:cstheme="minorHAnsi"/>
          <w:b/>
          <w:sz w:val="24"/>
          <w:szCs w:val="24"/>
        </w:rPr>
      </w:pPr>
      <w:r w:rsidRPr="0020032A">
        <w:rPr>
          <w:rFonts w:cstheme="minorHAnsi"/>
          <w:b/>
          <w:sz w:val="24"/>
          <w:szCs w:val="24"/>
        </w:rPr>
        <w:t xml:space="preserve">TALLER 2. </w:t>
      </w:r>
      <w:r w:rsidR="00C77DC5" w:rsidRPr="0020032A">
        <w:rPr>
          <w:rFonts w:cstheme="minorHAnsi"/>
          <w:b/>
          <w:sz w:val="24"/>
          <w:szCs w:val="24"/>
        </w:rPr>
        <w:t xml:space="preserve"> Practica de laboratorio # 3</w:t>
      </w:r>
      <w:r w:rsidRPr="0020032A">
        <w:rPr>
          <w:rFonts w:cstheme="minorHAnsi"/>
          <w:b/>
          <w:sz w:val="24"/>
          <w:szCs w:val="24"/>
        </w:rPr>
        <w:t xml:space="preserve"> </w:t>
      </w:r>
    </w:p>
    <w:p w:rsidR="00775EC9" w:rsidRPr="0020032A" w:rsidRDefault="00F77928" w:rsidP="00775EC9">
      <w:pPr>
        <w:jc w:val="center"/>
        <w:rPr>
          <w:rFonts w:cstheme="minorHAnsi"/>
          <w:b/>
          <w:sz w:val="24"/>
          <w:szCs w:val="24"/>
        </w:rPr>
      </w:pPr>
      <w:r w:rsidRPr="0020032A">
        <w:rPr>
          <w:rFonts w:cstheme="minorHAnsi"/>
          <w:b/>
          <w:sz w:val="24"/>
          <w:szCs w:val="24"/>
        </w:rPr>
        <w:t>SEGUIMIENTO DE ESTUDIO INDEPENDIENTE</w:t>
      </w:r>
    </w:p>
    <w:p w:rsidR="006231A8" w:rsidRPr="0020032A" w:rsidRDefault="006231A8" w:rsidP="006231A8">
      <w:pPr>
        <w:rPr>
          <w:rFonts w:cstheme="minorHAnsi"/>
          <w:sz w:val="24"/>
          <w:szCs w:val="24"/>
        </w:rPr>
      </w:pPr>
      <w:r w:rsidRPr="0020032A">
        <w:rPr>
          <w:rFonts w:cstheme="minorHAnsi"/>
          <w:b/>
          <w:sz w:val="24"/>
          <w:szCs w:val="24"/>
        </w:rPr>
        <w:t xml:space="preserve">Elaboró: </w:t>
      </w:r>
      <w:r w:rsidRPr="0020032A">
        <w:rPr>
          <w:rFonts w:cstheme="minorHAnsi"/>
          <w:sz w:val="24"/>
          <w:szCs w:val="24"/>
        </w:rPr>
        <w:t xml:space="preserve">Lidia </w:t>
      </w:r>
      <w:proofErr w:type="spellStart"/>
      <w:r w:rsidRPr="0020032A">
        <w:rPr>
          <w:rFonts w:cstheme="minorHAnsi"/>
          <w:sz w:val="24"/>
          <w:szCs w:val="24"/>
        </w:rPr>
        <w:t>Madeline</w:t>
      </w:r>
      <w:proofErr w:type="spellEnd"/>
      <w:r w:rsidRPr="0020032A">
        <w:rPr>
          <w:rFonts w:cstheme="minorHAnsi"/>
          <w:sz w:val="24"/>
          <w:szCs w:val="24"/>
        </w:rPr>
        <w:t xml:space="preserve"> Montenegro</w:t>
      </w:r>
    </w:p>
    <w:p w:rsidR="006231A8" w:rsidRPr="0020032A" w:rsidRDefault="006231A8" w:rsidP="006231A8">
      <w:pPr>
        <w:rPr>
          <w:rFonts w:cstheme="minorHAnsi"/>
          <w:b/>
          <w:sz w:val="24"/>
          <w:szCs w:val="24"/>
        </w:rPr>
      </w:pPr>
      <w:r w:rsidRPr="0020032A">
        <w:rPr>
          <w:rFonts w:cstheme="minorHAnsi"/>
          <w:b/>
          <w:sz w:val="24"/>
          <w:szCs w:val="24"/>
        </w:rPr>
        <w:t xml:space="preserve">Revisó: </w:t>
      </w:r>
      <w:r w:rsidRPr="0020032A">
        <w:rPr>
          <w:rFonts w:cstheme="minorHAnsi"/>
          <w:sz w:val="24"/>
          <w:szCs w:val="24"/>
        </w:rPr>
        <w:t>Alexandra España</w:t>
      </w:r>
    </w:p>
    <w:p w:rsidR="006231A8" w:rsidRPr="0020032A" w:rsidRDefault="006231A8" w:rsidP="006231A8">
      <w:pPr>
        <w:rPr>
          <w:rFonts w:cstheme="minorHAnsi"/>
          <w:sz w:val="24"/>
          <w:szCs w:val="24"/>
        </w:rPr>
      </w:pPr>
      <w:r w:rsidRPr="0020032A">
        <w:rPr>
          <w:rFonts w:cstheme="minorHAnsi"/>
          <w:b/>
          <w:sz w:val="24"/>
          <w:szCs w:val="24"/>
        </w:rPr>
        <w:t>Fecha de entrega</w:t>
      </w:r>
      <w:r w:rsidR="0020032A" w:rsidRPr="0020032A">
        <w:rPr>
          <w:rFonts w:cstheme="minorHAnsi"/>
          <w:b/>
          <w:sz w:val="24"/>
          <w:szCs w:val="24"/>
        </w:rPr>
        <w:t xml:space="preserve">: </w:t>
      </w:r>
      <w:r w:rsidR="0020032A" w:rsidRPr="0020032A">
        <w:rPr>
          <w:rFonts w:cstheme="minorHAnsi"/>
          <w:sz w:val="24"/>
          <w:szCs w:val="24"/>
        </w:rPr>
        <w:t>Máximo</w:t>
      </w:r>
      <w:r w:rsidRPr="0020032A">
        <w:rPr>
          <w:rFonts w:cstheme="minorHAnsi"/>
          <w:sz w:val="24"/>
          <w:szCs w:val="24"/>
        </w:rPr>
        <w:t xml:space="preserve"> abril 7 de 2020</w:t>
      </w:r>
    </w:p>
    <w:p w:rsidR="006231A8" w:rsidRPr="0020032A" w:rsidRDefault="00555C55" w:rsidP="006231A8">
      <w:pPr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>Dirigida para los estudiantes de cuarto semestre del Programa de Medicina quienes están tomando el curso de Microbiología y Parasitología.  Entrega individual o en grupos de trabajo como les sea más conveniente</w:t>
      </w:r>
      <w:r w:rsidR="0020032A">
        <w:rPr>
          <w:rFonts w:cstheme="minorHAnsi"/>
          <w:sz w:val="24"/>
          <w:szCs w:val="24"/>
        </w:rPr>
        <w:t>, todos los estudiantes grupo 1 y 2 de práctica</w:t>
      </w:r>
      <w:r w:rsidRPr="0020032A">
        <w:rPr>
          <w:rFonts w:cstheme="minorHAnsi"/>
          <w:sz w:val="24"/>
          <w:szCs w:val="24"/>
        </w:rPr>
        <w:t>.</w:t>
      </w:r>
    </w:p>
    <w:p w:rsidR="00775EC9" w:rsidRPr="0020032A" w:rsidRDefault="00C37B0D" w:rsidP="00C77DC5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Respecto al video del siguiente enlace </w:t>
      </w:r>
      <w:hyperlink r:id="rId5" w:history="1">
        <w:r w:rsidR="000524C2" w:rsidRPr="0020032A">
          <w:rPr>
            <w:rStyle w:val="Hipervnculo"/>
            <w:rFonts w:cstheme="minorHAnsi"/>
            <w:sz w:val="24"/>
            <w:szCs w:val="24"/>
          </w:rPr>
          <w:t>https://youtu.be/Frf2PbS2mFg</w:t>
        </w:r>
      </w:hyperlink>
      <w:r w:rsidRPr="0020032A">
        <w:rPr>
          <w:rFonts w:cstheme="minorHAnsi"/>
          <w:sz w:val="24"/>
          <w:szCs w:val="24"/>
        </w:rPr>
        <w:t>, responda:</w:t>
      </w:r>
    </w:p>
    <w:p w:rsidR="00C37B0D" w:rsidRPr="0020032A" w:rsidRDefault="00C37B0D" w:rsidP="00C37B0D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>Como se realiza la toma de muestra para cultivo nasofaríngeo</w:t>
      </w:r>
    </w:p>
    <w:p w:rsidR="00C37B0D" w:rsidRPr="0020032A" w:rsidRDefault="0020032A" w:rsidP="00C37B0D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>Cuáles</w:t>
      </w:r>
      <w:r w:rsidR="00C37B0D" w:rsidRPr="0020032A">
        <w:rPr>
          <w:rFonts w:cstheme="minorHAnsi"/>
          <w:sz w:val="24"/>
          <w:szCs w:val="24"/>
        </w:rPr>
        <w:t xml:space="preserve"> son las precauciones que se debe tener para el muestreo</w:t>
      </w:r>
    </w:p>
    <w:p w:rsidR="00C37B0D" w:rsidRPr="0020032A" w:rsidRDefault="00C37B0D" w:rsidP="00C37B0D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Que agares se utilizaron y </w:t>
      </w:r>
      <w:r w:rsidR="0020032A" w:rsidRPr="0020032A">
        <w:rPr>
          <w:rFonts w:cstheme="minorHAnsi"/>
          <w:sz w:val="24"/>
          <w:szCs w:val="24"/>
        </w:rPr>
        <w:t>cuál</w:t>
      </w:r>
      <w:bookmarkStart w:id="0" w:name="_GoBack"/>
      <w:bookmarkEnd w:id="0"/>
      <w:r w:rsidRPr="0020032A">
        <w:rPr>
          <w:rFonts w:cstheme="minorHAnsi"/>
          <w:sz w:val="24"/>
          <w:szCs w:val="24"/>
        </w:rPr>
        <w:t xml:space="preserve"> es su aplicación o ventaja</w:t>
      </w:r>
      <w:r w:rsidR="00A573A8" w:rsidRPr="0020032A">
        <w:rPr>
          <w:rFonts w:cstheme="minorHAnsi"/>
          <w:sz w:val="24"/>
          <w:szCs w:val="24"/>
        </w:rPr>
        <w:t>, que microorganismos pueden crecer en cada uno de ellos.</w:t>
      </w:r>
    </w:p>
    <w:p w:rsidR="00C37B0D" w:rsidRPr="0020032A" w:rsidRDefault="00C37B0D" w:rsidP="00C37B0D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>Según la lectura, que espera obtener como resultado de un cultivo nasofaríngeo en una persona sana y en una sintomática.</w:t>
      </w:r>
    </w:p>
    <w:p w:rsidR="000524C2" w:rsidRPr="0020032A" w:rsidRDefault="00C37B0D" w:rsidP="00C77DC5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Respecto al video del siguiente enlace </w:t>
      </w:r>
      <w:hyperlink r:id="rId6" w:history="1">
        <w:r w:rsidRPr="0020032A">
          <w:rPr>
            <w:rStyle w:val="Hipervnculo"/>
            <w:rFonts w:cstheme="minorHAnsi"/>
            <w:sz w:val="24"/>
            <w:szCs w:val="24"/>
          </w:rPr>
          <w:t>https://youtu.be/FJqvl5jqcXA</w:t>
        </w:r>
      </w:hyperlink>
      <w:r w:rsidRPr="0020032A">
        <w:rPr>
          <w:rFonts w:cstheme="minorHAnsi"/>
          <w:sz w:val="24"/>
          <w:szCs w:val="24"/>
        </w:rPr>
        <w:t>, responda:</w:t>
      </w:r>
    </w:p>
    <w:p w:rsidR="00C37B0D" w:rsidRPr="0020032A" w:rsidRDefault="00C37B0D" w:rsidP="00C37B0D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Qué tipos de muestra se pueden utilizar para realizar la </w:t>
      </w:r>
      <w:proofErr w:type="spellStart"/>
      <w:r w:rsidRPr="0020032A">
        <w:rPr>
          <w:rFonts w:cstheme="minorHAnsi"/>
          <w:sz w:val="24"/>
          <w:szCs w:val="24"/>
        </w:rPr>
        <w:t>baciloscopia</w:t>
      </w:r>
      <w:proofErr w:type="spellEnd"/>
      <w:r w:rsidRPr="0020032A">
        <w:rPr>
          <w:rFonts w:cstheme="minorHAnsi"/>
          <w:sz w:val="24"/>
          <w:szCs w:val="24"/>
        </w:rPr>
        <w:t>.</w:t>
      </w:r>
    </w:p>
    <w:p w:rsidR="00C37B0D" w:rsidRPr="0020032A" w:rsidRDefault="00C37B0D" w:rsidP="00C37B0D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Describa cual es el paso crítico en la coloración de </w:t>
      </w:r>
      <w:proofErr w:type="spellStart"/>
      <w:r w:rsidRPr="0020032A">
        <w:rPr>
          <w:rFonts w:cstheme="minorHAnsi"/>
          <w:sz w:val="24"/>
          <w:szCs w:val="24"/>
        </w:rPr>
        <w:t>Zielh</w:t>
      </w:r>
      <w:proofErr w:type="spellEnd"/>
      <w:r w:rsidRPr="0020032A">
        <w:rPr>
          <w:rFonts w:cstheme="minorHAnsi"/>
          <w:sz w:val="24"/>
          <w:szCs w:val="24"/>
        </w:rPr>
        <w:t xml:space="preserve"> </w:t>
      </w:r>
      <w:proofErr w:type="spellStart"/>
      <w:r w:rsidRPr="0020032A">
        <w:rPr>
          <w:rFonts w:cstheme="minorHAnsi"/>
          <w:sz w:val="24"/>
          <w:szCs w:val="24"/>
        </w:rPr>
        <w:t>Nelsen</w:t>
      </w:r>
      <w:proofErr w:type="spellEnd"/>
    </w:p>
    <w:p w:rsidR="00C37B0D" w:rsidRPr="0020032A" w:rsidRDefault="00C37B0D" w:rsidP="00C37B0D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0032A">
        <w:rPr>
          <w:rFonts w:cstheme="minorHAnsi"/>
          <w:sz w:val="24"/>
          <w:szCs w:val="24"/>
        </w:rPr>
        <w:t xml:space="preserve">Mencione por qué se utiliza ésta técnica para la identificación de las </w:t>
      </w:r>
      <w:proofErr w:type="spellStart"/>
      <w:r w:rsidRPr="0020032A">
        <w:rPr>
          <w:rFonts w:cstheme="minorHAnsi"/>
          <w:sz w:val="24"/>
          <w:szCs w:val="24"/>
        </w:rPr>
        <w:t>mycobacterias</w:t>
      </w:r>
      <w:proofErr w:type="spellEnd"/>
      <w:r w:rsidRPr="0020032A">
        <w:rPr>
          <w:rFonts w:cstheme="minorHAnsi"/>
          <w:sz w:val="24"/>
          <w:szCs w:val="24"/>
        </w:rPr>
        <w:t>, que tienen en su pared que la Tinción de Gram no es útil en estas bacterias.</w:t>
      </w:r>
    </w:p>
    <w:p w:rsidR="0020032A" w:rsidRPr="0020032A" w:rsidRDefault="0020032A" w:rsidP="0020032A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C37B0D" w:rsidRPr="0020032A" w:rsidRDefault="00FE45AB" w:rsidP="0020032A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proofErr w:type="spellStart"/>
      <w:r w:rsidRPr="0020032A">
        <w:rPr>
          <w:rFonts w:asciiTheme="minorHAnsi" w:hAnsiTheme="minorHAnsi" w:cstheme="minorHAnsi"/>
          <w:lang w:val="en-US"/>
        </w:rPr>
        <w:t>Respecto</w:t>
      </w:r>
      <w:proofErr w:type="spellEnd"/>
      <w:r w:rsidRPr="0020032A">
        <w:rPr>
          <w:rFonts w:asciiTheme="minorHAnsi" w:hAnsiTheme="minorHAnsi" w:cstheme="minorHAnsi"/>
          <w:lang w:val="en-US"/>
        </w:rPr>
        <w:t xml:space="preserve"> a la </w:t>
      </w:r>
      <w:proofErr w:type="spellStart"/>
      <w:r w:rsidRPr="0020032A">
        <w:rPr>
          <w:rFonts w:asciiTheme="minorHAnsi" w:hAnsiTheme="minorHAnsi" w:cstheme="minorHAnsi"/>
          <w:lang w:val="en-US"/>
        </w:rPr>
        <w:t>lectura</w:t>
      </w:r>
      <w:proofErr w:type="spellEnd"/>
      <w:r w:rsidRPr="0020032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032A">
        <w:rPr>
          <w:rFonts w:asciiTheme="minorHAnsi" w:hAnsiTheme="minorHAnsi" w:cstheme="minorHAnsi"/>
          <w:lang w:val="en-US"/>
        </w:rPr>
        <w:t>en</w:t>
      </w:r>
      <w:proofErr w:type="spellEnd"/>
      <w:r w:rsidRPr="0020032A">
        <w:rPr>
          <w:rFonts w:asciiTheme="minorHAnsi" w:hAnsiTheme="minorHAnsi" w:cstheme="minorHAnsi"/>
          <w:lang w:val="en-US"/>
        </w:rPr>
        <w:t xml:space="preserve"> ingles, </w:t>
      </w:r>
      <w:proofErr w:type="gramStart"/>
      <w:r w:rsidRPr="0020032A">
        <w:rPr>
          <w:rFonts w:asciiTheme="minorHAnsi" w:hAnsiTheme="minorHAnsi" w:cstheme="minorHAnsi"/>
          <w:i/>
          <w:lang w:val="en-US"/>
        </w:rPr>
        <w:t>The</w:t>
      </w:r>
      <w:proofErr w:type="gramEnd"/>
      <w:r w:rsidRPr="0020032A">
        <w:rPr>
          <w:rFonts w:asciiTheme="minorHAnsi" w:hAnsiTheme="minorHAnsi" w:cstheme="minorHAnsi"/>
          <w:i/>
          <w:lang w:val="en-US"/>
        </w:rPr>
        <w:t xml:space="preserve"> microbiota of the respiratory tract: gatekeeper to respiratory health</w:t>
      </w:r>
      <w:r w:rsidRPr="0020032A">
        <w:rPr>
          <w:rFonts w:asciiTheme="minorHAnsi" w:hAnsiTheme="minorHAnsi" w:cstheme="minorHAnsi"/>
          <w:i/>
          <w:lang w:val="en-US"/>
        </w:rPr>
        <w:t xml:space="preserve">. </w:t>
      </w:r>
      <w:proofErr w:type="spellStart"/>
      <w:r w:rsidRPr="0020032A">
        <w:rPr>
          <w:rFonts w:asciiTheme="minorHAnsi" w:hAnsiTheme="minorHAnsi" w:cstheme="minorHAnsi"/>
          <w:lang w:val="en-US"/>
        </w:rPr>
        <w:t>Responda</w:t>
      </w:r>
      <w:proofErr w:type="spellEnd"/>
      <w:r w:rsidR="0020032A" w:rsidRPr="0020032A">
        <w:rPr>
          <w:rFonts w:asciiTheme="minorHAnsi" w:hAnsiTheme="minorHAnsi" w:cstheme="minorHAnsi"/>
          <w:lang w:val="en-US"/>
        </w:rPr>
        <w:t>:</w:t>
      </w:r>
    </w:p>
    <w:p w:rsidR="0020032A" w:rsidRPr="0020032A" w:rsidRDefault="0020032A" w:rsidP="00200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20032A">
        <w:rPr>
          <w:rFonts w:asciiTheme="minorHAnsi" w:hAnsiTheme="minorHAnsi" w:cstheme="minorHAnsi"/>
        </w:rPr>
        <w:t xml:space="preserve">Que es considerado el </w:t>
      </w:r>
      <w:proofErr w:type="spellStart"/>
      <w:r w:rsidRPr="0020032A">
        <w:rPr>
          <w:rFonts w:asciiTheme="minorHAnsi" w:hAnsiTheme="minorHAnsi" w:cstheme="minorHAnsi"/>
        </w:rPr>
        <w:t>porter</w:t>
      </w:r>
      <w:proofErr w:type="spellEnd"/>
      <w:r w:rsidRPr="0020032A">
        <w:rPr>
          <w:rFonts w:asciiTheme="minorHAnsi" w:hAnsiTheme="minorHAnsi" w:cstheme="minorHAnsi"/>
        </w:rPr>
        <w:t xml:space="preserve"> de la salud respiratoria</w:t>
      </w:r>
      <w:proofErr w:type="gramStart"/>
      <w:r w:rsidRPr="0020032A">
        <w:rPr>
          <w:rFonts w:asciiTheme="minorHAnsi" w:hAnsiTheme="minorHAnsi" w:cstheme="minorHAnsi"/>
        </w:rPr>
        <w:t>?</w:t>
      </w:r>
      <w:proofErr w:type="gramEnd"/>
      <w:r w:rsidRPr="0020032A">
        <w:rPr>
          <w:rFonts w:asciiTheme="minorHAnsi" w:hAnsiTheme="minorHAnsi" w:cstheme="minorHAnsi"/>
        </w:rPr>
        <w:t xml:space="preserve"> Justifique</w:t>
      </w:r>
    </w:p>
    <w:p w:rsidR="0020032A" w:rsidRPr="0020032A" w:rsidRDefault="0020032A" w:rsidP="00200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20032A">
        <w:rPr>
          <w:rFonts w:asciiTheme="minorHAnsi" w:hAnsiTheme="minorHAnsi" w:cstheme="minorHAnsi"/>
        </w:rPr>
        <w:t xml:space="preserve">Cuál es la </w:t>
      </w:r>
      <w:proofErr w:type="spellStart"/>
      <w:r w:rsidRPr="0020032A">
        <w:rPr>
          <w:rFonts w:asciiTheme="minorHAnsi" w:hAnsiTheme="minorHAnsi" w:cstheme="minorHAnsi"/>
        </w:rPr>
        <w:t>microbiota</w:t>
      </w:r>
      <w:proofErr w:type="spellEnd"/>
      <w:r w:rsidRPr="0020032A">
        <w:rPr>
          <w:rFonts w:asciiTheme="minorHAnsi" w:hAnsiTheme="minorHAnsi" w:cstheme="minorHAnsi"/>
        </w:rPr>
        <w:t xml:space="preserve"> (bacterias, virus y hongos) presentes en el aparato respiratorio</w:t>
      </w:r>
      <w:proofErr w:type="gramStart"/>
      <w:r w:rsidRPr="0020032A">
        <w:rPr>
          <w:rFonts w:asciiTheme="minorHAnsi" w:hAnsiTheme="minorHAnsi" w:cstheme="minorHAnsi"/>
        </w:rPr>
        <w:t>?</w:t>
      </w:r>
      <w:proofErr w:type="gramEnd"/>
    </w:p>
    <w:p w:rsidR="0020032A" w:rsidRPr="0020032A" w:rsidRDefault="0020032A" w:rsidP="00200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20032A">
        <w:rPr>
          <w:rFonts w:asciiTheme="minorHAnsi" w:hAnsiTheme="minorHAnsi" w:cstheme="minorHAnsi"/>
        </w:rPr>
        <w:t xml:space="preserve">Qué factores ambientales están asociados con la alteración o formación de la </w:t>
      </w:r>
      <w:proofErr w:type="spellStart"/>
      <w:r w:rsidRPr="0020032A">
        <w:rPr>
          <w:rFonts w:asciiTheme="minorHAnsi" w:hAnsiTheme="minorHAnsi" w:cstheme="minorHAnsi"/>
        </w:rPr>
        <w:t>microbiota</w:t>
      </w:r>
      <w:proofErr w:type="spellEnd"/>
      <w:r w:rsidRPr="0020032A">
        <w:rPr>
          <w:rFonts w:asciiTheme="minorHAnsi" w:hAnsiTheme="minorHAnsi" w:cstheme="minorHAnsi"/>
        </w:rPr>
        <w:t xml:space="preserve"> en el humano.</w:t>
      </w:r>
    </w:p>
    <w:p w:rsidR="0020032A" w:rsidRPr="0020032A" w:rsidRDefault="0020032A" w:rsidP="00200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20032A">
        <w:rPr>
          <w:rFonts w:asciiTheme="minorHAnsi" w:hAnsiTheme="minorHAnsi" w:cstheme="minorHAnsi"/>
        </w:rPr>
        <w:t xml:space="preserve">Cuáles son las interacciones bacterianas, Virus-bacteria y hongo-bacteria </w:t>
      </w:r>
      <w:proofErr w:type="gramStart"/>
      <w:r w:rsidRPr="0020032A">
        <w:rPr>
          <w:rFonts w:asciiTheme="minorHAnsi" w:hAnsiTheme="minorHAnsi" w:cstheme="minorHAnsi"/>
        </w:rPr>
        <w:t>involucradas</w:t>
      </w:r>
      <w:proofErr w:type="gramEnd"/>
      <w:r w:rsidRPr="0020032A">
        <w:rPr>
          <w:rFonts w:asciiTheme="minorHAnsi" w:hAnsiTheme="minorHAnsi" w:cstheme="minorHAnsi"/>
        </w:rPr>
        <w:t xml:space="preserve"> en el equilibrio de la </w:t>
      </w:r>
      <w:proofErr w:type="spellStart"/>
      <w:r w:rsidRPr="0020032A">
        <w:rPr>
          <w:rFonts w:asciiTheme="minorHAnsi" w:hAnsiTheme="minorHAnsi" w:cstheme="minorHAnsi"/>
        </w:rPr>
        <w:t>microbiota</w:t>
      </w:r>
      <w:proofErr w:type="spellEnd"/>
      <w:r w:rsidRPr="0020032A">
        <w:rPr>
          <w:rFonts w:asciiTheme="minorHAnsi" w:hAnsiTheme="minorHAnsi" w:cstheme="minorHAnsi"/>
        </w:rPr>
        <w:t xml:space="preserve"> humana.</w:t>
      </w:r>
    </w:p>
    <w:sectPr w:rsidR="0020032A" w:rsidRPr="0020032A" w:rsidSect="00775EC9">
      <w:pgSz w:w="12240" w:h="15840"/>
      <w:pgMar w:top="2736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Symbol Std Medium">
    <w:altName w:val="ITC Symbol Std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E4D"/>
    <w:multiLevelType w:val="hybridMultilevel"/>
    <w:tmpl w:val="D6D67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F29"/>
    <w:multiLevelType w:val="hybridMultilevel"/>
    <w:tmpl w:val="B4607994"/>
    <w:lvl w:ilvl="0" w:tplc="602630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3C3C"/>
    <w:multiLevelType w:val="hybridMultilevel"/>
    <w:tmpl w:val="C55628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690A"/>
    <w:multiLevelType w:val="hybridMultilevel"/>
    <w:tmpl w:val="857C897C"/>
    <w:lvl w:ilvl="0" w:tplc="3068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D773B"/>
    <w:multiLevelType w:val="hybridMultilevel"/>
    <w:tmpl w:val="0D8E3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A70"/>
    <w:multiLevelType w:val="hybridMultilevel"/>
    <w:tmpl w:val="48960278"/>
    <w:lvl w:ilvl="0" w:tplc="A6325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D20E1"/>
    <w:multiLevelType w:val="hybridMultilevel"/>
    <w:tmpl w:val="D83E5536"/>
    <w:lvl w:ilvl="0" w:tplc="C3B0B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E775E"/>
    <w:multiLevelType w:val="hybridMultilevel"/>
    <w:tmpl w:val="A4887E00"/>
    <w:lvl w:ilvl="0" w:tplc="9A94B4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A59"/>
    <w:multiLevelType w:val="hybridMultilevel"/>
    <w:tmpl w:val="0D8E3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9"/>
    <w:rsid w:val="000045E3"/>
    <w:rsid w:val="000524C2"/>
    <w:rsid w:val="0020032A"/>
    <w:rsid w:val="00257A57"/>
    <w:rsid w:val="00555C55"/>
    <w:rsid w:val="006231A8"/>
    <w:rsid w:val="00775EC9"/>
    <w:rsid w:val="008F6170"/>
    <w:rsid w:val="0096415C"/>
    <w:rsid w:val="00A573A8"/>
    <w:rsid w:val="00B9483E"/>
    <w:rsid w:val="00C37B0D"/>
    <w:rsid w:val="00C77DC5"/>
    <w:rsid w:val="00F77928"/>
    <w:rsid w:val="00FE31B4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B2AA-8D2D-494E-BC2B-2F58851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E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24C2"/>
    <w:rPr>
      <w:color w:val="0563C1" w:themeColor="hyperlink"/>
      <w:u w:val="single"/>
    </w:rPr>
  </w:style>
  <w:style w:type="paragraph" w:customStyle="1" w:styleId="Default">
    <w:name w:val="Default"/>
    <w:rsid w:val="00FE45AB"/>
    <w:pPr>
      <w:autoSpaceDE w:val="0"/>
      <w:autoSpaceDN w:val="0"/>
      <w:adjustRightInd w:val="0"/>
      <w:spacing w:after="0" w:line="240" w:lineRule="auto"/>
    </w:pPr>
    <w:rPr>
      <w:rFonts w:ascii="ITC Symbol Std Medium" w:hAnsi="ITC Symbol Std Medium" w:cs="ITC Symbol Std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Jqvl5jqcXA" TargetMode="External"/><Relationship Id="rId5" Type="http://schemas.openxmlformats.org/officeDocument/2006/relationships/hyperlink" Target="https://youtu.be/Frf2PbS2m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</dc:creator>
  <cp:keywords/>
  <dc:description/>
  <cp:lastModifiedBy>Lidia M</cp:lastModifiedBy>
  <cp:revision>7</cp:revision>
  <dcterms:created xsi:type="dcterms:W3CDTF">2020-03-29T00:40:00Z</dcterms:created>
  <dcterms:modified xsi:type="dcterms:W3CDTF">2020-03-29T02:02:00Z</dcterms:modified>
</cp:coreProperties>
</file>