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9C221" w14:textId="16839A72" w:rsidR="0072374E" w:rsidRDefault="0072374E" w:rsidP="0072374E">
      <w:pPr>
        <w:jc w:val="center"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</w:rPr>
        <w:t>Avance Bitácora</w:t>
      </w:r>
    </w:p>
    <w:p w14:paraId="1F852E2C" w14:textId="77777777" w:rsidR="0072374E" w:rsidRDefault="0072374E" w:rsidP="0072374E">
      <w:pPr>
        <w:jc w:val="center"/>
        <w:rPr>
          <w:rFonts w:ascii="Arial" w:hAnsi="Arial" w:cs="Arial"/>
          <w:b/>
          <w:bCs/>
          <w:sz w:val="48"/>
          <w:szCs w:val="48"/>
        </w:rPr>
      </w:pPr>
    </w:p>
    <w:p w14:paraId="338D54BF" w14:textId="0E39435F" w:rsidR="0072374E" w:rsidRDefault="0072374E" w:rsidP="0072374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Socios de Aprendizaje No. 3</w:t>
      </w:r>
    </w:p>
    <w:p w14:paraId="45E81AEA" w14:textId="564621FA" w:rsidR="0072374E" w:rsidRDefault="0072374E" w:rsidP="0072374E">
      <w:pPr>
        <w:rPr>
          <w:rFonts w:ascii="Arial" w:hAnsi="Arial" w:cs="Arial"/>
        </w:rPr>
      </w:pPr>
      <w:r>
        <w:rPr>
          <w:rFonts w:ascii="Arial" w:hAnsi="Arial" w:cs="Arial"/>
        </w:rPr>
        <w:t xml:space="preserve">Administrador: Miguel </w:t>
      </w:r>
      <w:proofErr w:type="spellStart"/>
      <w:r>
        <w:rPr>
          <w:rFonts w:ascii="Arial" w:hAnsi="Arial" w:cs="Arial"/>
        </w:rPr>
        <w:t>Angel</w:t>
      </w:r>
      <w:proofErr w:type="spellEnd"/>
      <w:r>
        <w:rPr>
          <w:rFonts w:ascii="Arial" w:hAnsi="Arial" w:cs="Arial"/>
        </w:rPr>
        <w:t xml:space="preserve"> Revelo </w:t>
      </w:r>
      <w:proofErr w:type="spellStart"/>
      <w:r>
        <w:rPr>
          <w:rFonts w:ascii="Arial" w:hAnsi="Arial" w:cs="Arial"/>
        </w:rPr>
        <w:t>Lopez</w:t>
      </w:r>
      <w:proofErr w:type="spellEnd"/>
      <w:r>
        <w:rPr>
          <w:rFonts w:ascii="Arial" w:hAnsi="Arial" w:cs="Arial"/>
        </w:rPr>
        <w:br/>
        <w:t>Fecha del informe: 20 de Marzo de 2025</w:t>
      </w:r>
    </w:p>
    <w:p w14:paraId="18EAA4DA" w14:textId="77777777" w:rsidR="0072374E" w:rsidRDefault="0072374E" w:rsidP="0072374E">
      <w:pPr>
        <w:rPr>
          <w:rFonts w:ascii="Arial" w:hAnsi="Arial" w:cs="Arial"/>
        </w:rPr>
      </w:pPr>
    </w:p>
    <w:p w14:paraId="5E20DF70" w14:textId="114FAAB8" w:rsidR="0072374E" w:rsidRDefault="0072374E" w:rsidP="0072374E">
      <w:pPr>
        <w:rPr>
          <w:rFonts w:ascii="Arial" w:hAnsi="Arial" w:cs="Arial"/>
        </w:rPr>
      </w:pPr>
      <w:r>
        <w:rPr>
          <w:rFonts w:ascii="Arial" w:hAnsi="Arial" w:cs="Arial"/>
        </w:rPr>
        <w:t>Saludo Cordial, en este informe presentaré los avances que ha habido dentro de la clase de ADMINISTRACIÓN desde el día 3 de Febrero hasta el presente día en el cuál se está realizando este documento. De antemano, pido una disculpa por si me faltan detalles de algunas clases o días de clase que tuvimos.</w:t>
      </w:r>
    </w:p>
    <w:p w14:paraId="314CA20A" w14:textId="77777777" w:rsidR="0072374E" w:rsidRDefault="0072374E" w:rsidP="0072374E">
      <w:pPr>
        <w:rPr>
          <w:rFonts w:ascii="Arial" w:hAnsi="Arial" w:cs="Arial"/>
        </w:rPr>
      </w:pPr>
    </w:p>
    <w:p w14:paraId="3633E76F" w14:textId="00297924" w:rsidR="0072374E" w:rsidRDefault="0072374E" w:rsidP="0072374E">
      <w:pPr>
        <w:rPr>
          <w:rFonts w:ascii="Arial" w:hAnsi="Arial" w:cs="Arial"/>
        </w:rPr>
      </w:pPr>
      <w:r>
        <w:rPr>
          <w:rFonts w:ascii="Arial" w:hAnsi="Arial" w:cs="Arial"/>
        </w:rPr>
        <w:t>3 de Febrero: Inducción, Además de Consolidar la forma de calificación para el presente semestre (1) de la carrera de contaduría pública.</w:t>
      </w:r>
    </w:p>
    <w:p w14:paraId="0312F95E" w14:textId="31415809" w:rsidR="0072374E" w:rsidRDefault="0072374E" w:rsidP="0072374E">
      <w:pPr>
        <w:rPr>
          <w:rFonts w:ascii="Arial" w:hAnsi="Arial" w:cs="Arial"/>
        </w:rPr>
      </w:pPr>
      <w:r>
        <w:rPr>
          <w:rFonts w:ascii="Arial" w:hAnsi="Arial" w:cs="Arial"/>
        </w:rPr>
        <w:t>6 de Febrero: Inducción, Además de seguir consolidando la manera en la cuál se calificaría para el presente semestre.</w:t>
      </w:r>
    </w:p>
    <w:p w14:paraId="22236AB6" w14:textId="77777777" w:rsidR="00B56F69" w:rsidRDefault="0072374E" w:rsidP="0072374E">
      <w:pPr>
        <w:rPr>
          <w:rFonts w:ascii="Arial" w:hAnsi="Arial" w:cs="Arial"/>
        </w:rPr>
      </w:pPr>
      <w:r>
        <w:rPr>
          <w:rFonts w:ascii="Arial" w:hAnsi="Arial" w:cs="Arial"/>
        </w:rPr>
        <w:t>10 de Febrero: Inicio de clases, además de dar la bienvenida a los estudiantes que no estuvieron en las anteriores fechas por motivos externos y explicar cómo se iba a calificar el semestre.</w:t>
      </w:r>
    </w:p>
    <w:p w14:paraId="221E1272" w14:textId="397394E2" w:rsidR="00B56F69" w:rsidRDefault="0072374E" w:rsidP="0072374E">
      <w:pPr>
        <w:rPr>
          <w:rFonts w:ascii="Arial" w:hAnsi="Arial" w:cs="Arial"/>
        </w:rPr>
      </w:pPr>
      <w:r>
        <w:rPr>
          <w:rFonts w:ascii="Arial" w:hAnsi="Arial" w:cs="Arial"/>
        </w:rPr>
        <w:br/>
        <w:t xml:space="preserve">15 de Febrero: Crear a los “Socios De Aprendizaje”, en dónde se hizo un archivo documento donde se registraría a los integrantes de este Grupo por así decirlo; En este caso este grupo se registraría como el No. 3, integrado por 5 personas, en las cuáles administraría el creador de este documento Miguel </w:t>
      </w:r>
      <w:proofErr w:type="spellStart"/>
      <w:r>
        <w:rPr>
          <w:rFonts w:ascii="Arial" w:hAnsi="Arial" w:cs="Arial"/>
        </w:rPr>
        <w:t>Angel</w:t>
      </w:r>
      <w:proofErr w:type="spellEnd"/>
      <w:r>
        <w:rPr>
          <w:rFonts w:ascii="Arial" w:hAnsi="Arial" w:cs="Arial"/>
        </w:rPr>
        <w:t xml:space="preserve"> Revelo </w:t>
      </w:r>
      <w:proofErr w:type="spellStart"/>
      <w:r>
        <w:rPr>
          <w:rFonts w:ascii="Arial" w:hAnsi="Arial" w:cs="Arial"/>
        </w:rPr>
        <w:t>Lopez</w:t>
      </w:r>
      <w:proofErr w:type="spellEnd"/>
      <w:r w:rsidR="00B56F69">
        <w:rPr>
          <w:rFonts w:ascii="Arial" w:hAnsi="Arial" w:cs="Arial"/>
        </w:rPr>
        <w:t>.</w:t>
      </w:r>
    </w:p>
    <w:p w14:paraId="4245A1F6" w14:textId="5232A1D8" w:rsidR="00B56F69" w:rsidRDefault="00B56F69" w:rsidP="0072374E">
      <w:pPr>
        <w:rPr>
          <w:rFonts w:ascii="Arial" w:hAnsi="Arial" w:cs="Arial"/>
        </w:rPr>
      </w:pPr>
    </w:p>
    <w:p w14:paraId="70BDA73E" w14:textId="55044B3F" w:rsidR="00B56F69" w:rsidRDefault="00B56F69" w:rsidP="0072374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19 de Febrero: Visita a la Cámara de Comercio: En este espacio estuvimos en un encuentro junto con los socios de aprendizaje, a pesar que el evento se retrasó dos horas más de lo previsto, asistimos de manera ordenada y pudimos hacer un informe en el cuál destacábamos los puntos más importantes de este conversatorio. Adjunto Link del informe que fue enviado sobre esta visita: </w:t>
      </w:r>
      <w:hyperlink r:id="rId4" w:history="1">
        <w:r w:rsidRPr="00EE1DC0">
          <w:rPr>
            <w:rStyle w:val="Hipervnculo"/>
            <w:rFonts w:ascii="Arial" w:hAnsi="Arial" w:cs="Arial"/>
          </w:rPr>
          <w:t>https://www.canva.com/design/DAGgQmFZb00/7kXmeFDPZ7bshw5s7go3EA/edit</w:t>
        </w:r>
      </w:hyperlink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21 de Febrero: Visita a los Almacenes del Centro Comercial Éxito Av. </w:t>
      </w:r>
      <w:r>
        <w:rPr>
          <w:rFonts w:ascii="Arial" w:hAnsi="Arial" w:cs="Arial"/>
        </w:rPr>
        <w:lastRenderedPageBreak/>
        <w:t xml:space="preserve">Panamericana: En esta visita pudimos conocer al gerente del almacén, el cual nos ofreció un tour, además de respondernos varias preguntas acerca de su gerencia, su camino hacia la persona que es a día de hoy y muchas cosas más. Adjunto Link del informe sobre esta visita al almacén Éxito: </w:t>
      </w:r>
      <w:hyperlink r:id="rId5" w:history="1">
        <w:r w:rsidRPr="00EE1DC0">
          <w:rPr>
            <w:rStyle w:val="Hipervnculo"/>
            <w:rFonts w:ascii="Arial" w:hAnsi="Arial" w:cs="Arial"/>
          </w:rPr>
          <w:t>https://www.canva.com/design/DAGgRaQd3RI/K5hjQgahrbKNvcVEvYcbXg/edit</w:t>
        </w:r>
      </w:hyperlink>
    </w:p>
    <w:p w14:paraId="22914BD0" w14:textId="77777777" w:rsidR="00B56F69" w:rsidRDefault="00B56F69" w:rsidP="0072374E">
      <w:pPr>
        <w:rPr>
          <w:rFonts w:ascii="Arial" w:hAnsi="Arial" w:cs="Arial"/>
        </w:rPr>
      </w:pPr>
    </w:p>
    <w:p w14:paraId="238B0445" w14:textId="458AEAE2" w:rsidR="00B56F69" w:rsidRDefault="00B56F69" w:rsidP="0072374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27 de Febrero: Conversatorio con el Señor Luciano: Debido a que en la cámara de Comercio de Pasto, nuestro socio de aprendizaje </w:t>
      </w:r>
      <w:proofErr w:type="spellStart"/>
      <w:r>
        <w:rPr>
          <w:rFonts w:ascii="Arial" w:hAnsi="Arial" w:cs="Arial"/>
        </w:rPr>
        <w:t>Jossept</w:t>
      </w:r>
      <w:proofErr w:type="spellEnd"/>
      <w:r>
        <w:rPr>
          <w:rFonts w:ascii="Arial" w:hAnsi="Arial" w:cs="Arial"/>
        </w:rPr>
        <w:t xml:space="preserve"> Camilo, pudo contactar con este señor, nos aceptó una reunión con él en el auditorio de la FACEA (Facultad de Ciencias Económicas y Administrativas) de la universidad, </w:t>
      </w:r>
      <w:r w:rsidR="001F411D">
        <w:rPr>
          <w:rFonts w:ascii="Arial" w:hAnsi="Arial" w:cs="Arial"/>
        </w:rPr>
        <w:t xml:space="preserve">en donde nos habló mucho sobre cómo podemos hacer progresar la economía de la ciudad de Pasto, además de su postura política, su progreso en la vida, su historia y muchas cosas más que enriquecieron nuestro conocimiento. Aquí adjunto link del informe sobre este conversatorio: </w:t>
      </w:r>
      <w:hyperlink r:id="rId6" w:history="1">
        <w:r w:rsidR="001F411D" w:rsidRPr="00EE1DC0">
          <w:rPr>
            <w:rStyle w:val="Hipervnculo"/>
            <w:rFonts w:ascii="Arial" w:hAnsi="Arial" w:cs="Arial"/>
          </w:rPr>
          <w:t>https://www.canva.com/design/DAGg5DObmlI/y7R-kIu-yQ6xuYpQPXYIqg/edit</w:t>
        </w:r>
      </w:hyperlink>
    </w:p>
    <w:p w14:paraId="16816F28" w14:textId="77777777" w:rsidR="001F411D" w:rsidRDefault="001F411D" w:rsidP="0072374E">
      <w:pPr>
        <w:rPr>
          <w:rFonts w:ascii="Arial" w:hAnsi="Arial" w:cs="Arial"/>
        </w:rPr>
      </w:pPr>
    </w:p>
    <w:p w14:paraId="2A18995C" w14:textId="654C489A" w:rsidR="001F411D" w:rsidRDefault="001F411D" w:rsidP="0072374E">
      <w:pPr>
        <w:rPr>
          <w:rFonts w:ascii="Arial" w:hAnsi="Arial" w:cs="Arial"/>
        </w:rPr>
      </w:pPr>
      <w:r>
        <w:rPr>
          <w:rFonts w:ascii="Arial" w:hAnsi="Arial" w:cs="Arial"/>
        </w:rPr>
        <w:t>6 de Marzo: Junto al “GREMIO” se organizó una celebración del día de la mujer en el salón de clases, en el cual tuvimos cosas como un video, unos poemas y algunas celebraciones debido a la conmemoración del día de la mujer, además del cumpleaños del creador de este informe.</w:t>
      </w:r>
    </w:p>
    <w:p w14:paraId="6004FF96" w14:textId="77777777" w:rsidR="001F411D" w:rsidRDefault="001F411D" w:rsidP="0072374E">
      <w:pPr>
        <w:rPr>
          <w:rFonts w:ascii="Arial" w:hAnsi="Arial" w:cs="Arial"/>
        </w:rPr>
      </w:pPr>
    </w:p>
    <w:p w14:paraId="0A4B8CEB" w14:textId="1B98739B" w:rsidR="001F411D" w:rsidRDefault="001F411D" w:rsidP="0072374E">
      <w:pPr>
        <w:rPr>
          <w:rFonts w:ascii="Arial" w:hAnsi="Arial" w:cs="Arial"/>
        </w:rPr>
      </w:pPr>
      <w:r>
        <w:rPr>
          <w:rFonts w:ascii="Arial" w:hAnsi="Arial" w:cs="Arial"/>
        </w:rPr>
        <w:t>13 de Marzo: La clase de este día, junto con la del jueves 14 de Marzo y Lunes 17 de Marzo se llevarían a cabo en el bloque tecnológico, así para apoyar el informe sobre las escuelas o teorías de la administración, hacer investigación y demás, así evitando que los estudiantes deban traer objetos de valor como sus Laptops o computadoras a la universidad y así evitando posibles riesgos como robos o daños dentro de la entidad Pública.</w:t>
      </w:r>
    </w:p>
    <w:p w14:paraId="06B00C0B" w14:textId="77777777" w:rsidR="001F411D" w:rsidRDefault="001F411D" w:rsidP="0072374E">
      <w:pPr>
        <w:rPr>
          <w:rFonts w:ascii="Arial" w:hAnsi="Arial" w:cs="Arial"/>
        </w:rPr>
      </w:pPr>
    </w:p>
    <w:p w14:paraId="3AE36B2E" w14:textId="7F8556D1" w:rsidR="001F411D" w:rsidRDefault="001F411D" w:rsidP="0072374E">
      <w:pPr>
        <w:rPr>
          <w:rFonts w:ascii="Arial" w:hAnsi="Arial" w:cs="Arial"/>
        </w:rPr>
      </w:pPr>
      <w:r>
        <w:rPr>
          <w:rFonts w:ascii="Arial" w:hAnsi="Arial" w:cs="Arial"/>
        </w:rPr>
        <w:t>20 de Marzo: Las mujeres de la carrera, le hicieron a los hombres una pequeña celebración por el día del hombre, esto con pasteles, sorteos y regalos de cartas, además de también poemas y decoración como son globos y mensajes en el tablero. Algo que a mi parecer fue bastante bonito por parte de ellas.</w:t>
      </w:r>
    </w:p>
    <w:p w14:paraId="497D489D" w14:textId="77777777" w:rsidR="001F411D" w:rsidRDefault="001F411D" w:rsidP="0072374E">
      <w:pPr>
        <w:rPr>
          <w:rFonts w:ascii="Arial" w:hAnsi="Arial" w:cs="Arial"/>
        </w:rPr>
      </w:pPr>
    </w:p>
    <w:p w14:paraId="5C3F871C" w14:textId="79DAEB21" w:rsidR="003E7634" w:rsidRDefault="001F411D" w:rsidP="0072374E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Daré un pequeño resumen de algunas clases de algunas fechas que en estos momentos no recuerdo, por ende pido una disculpa de antemano por este detalle </w:t>
      </w:r>
      <w:r>
        <w:rPr>
          <w:rFonts w:ascii="Arial" w:hAnsi="Arial" w:cs="Arial"/>
        </w:rPr>
        <w:lastRenderedPageBreak/>
        <w:t>que sé que es de suma importancia: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En clases anteriores se dejó la actividad sobre la revisión de un video llamado “El Virus de la Actitud” En el cuál tuvimos que desarrollar unos puntos </w:t>
      </w:r>
      <w:r w:rsidR="003E7634">
        <w:rPr>
          <w:rFonts w:ascii="Arial" w:hAnsi="Arial" w:cs="Arial"/>
        </w:rPr>
        <w:t>alusivos al contenido audiovisual, el cual a petición del profesor Omar, este fue hecho a mano en hojas ministro u hojas particulares y escrito; Además de esto, también en algunas clases vimos algo bastante importantes en formato de diapositivas como es el tema de la comunicación y el uso de la información, como los casos del cómo tomar la información, su uso debido y demás.</w:t>
      </w:r>
    </w:p>
    <w:p w14:paraId="3B53FD12" w14:textId="77777777" w:rsidR="003E7634" w:rsidRDefault="003E7634" w:rsidP="0072374E">
      <w:pPr>
        <w:rPr>
          <w:rFonts w:ascii="Arial" w:hAnsi="Arial" w:cs="Arial"/>
        </w:rPr>
      </w:pPr>
    </w:p>
    <w:p w14:paraId="15331F38" w14:textId="377CB54C" w:rsidR="003E7634" w:rsidRDefault="003E7634" w:rsidP="0072374E">
      <w:pPr>
        <w:rPr>
          <w:rFonts w:ascii="Arial" w:hAnsi="Arial" w:cs="Arial"/>
        </w:rPr>
      </w:pPr>
      <w:r>
        <w:rPr>
          <w:rFonts w:ascii="Arial" w:hAnsi="Arial" w:cs="Arial"/>
        </w:rPr>
        <w:t>Sé que me faltan muchos más detalles, así que pido una disculpa de antemano, por ello me comprometo a que en la bitácora final, todos los detalles de las anteriores clases que he mencionado por encima van a estar más especificados y con mejor redacción, este es un resumen de las clases que hemos tenido hasta hoy.</w:t>
      </w:r>
    </w:p>
    <w:p w14:paraId="35B6EAC1" w14:textId="77777777" w:rsidR="003E7634" w:rsidRDefault="003E7634" w:rsidP="0072374E">
      <w:pPr>
        <w:rPr>
          <w:rFonts w:ascii="Arial" w:hAnsi="Arial" w:cs="Arial"/>
        </w:rPr>
      </w:pPr>
    </w:p>
    <w:p w14:paraId="56A0470C" w14:textId="312C4616" w:rsidR="003E7634" w:rsidRDefault="003E7634" w:rsidP="0072374E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Desde aquí le mando un saludo cordial, además de mis buenas energías y prospera vida. </w:t>
      </w:r>
    </w:p>
    <w:p w14:paraId="571690CC" w14:textId="77777777" w:rsidR="003E7634" w:rsidRDefault="003E7634" w:rsidP="0072374E">
      <w:pPr>
        <w:rPr>
          <w:rFonts w:ascii="Arial" w:hAnsi="Arial" w:cs="Arial"/>
        </w:rPr>
      </w:pPr>
    </w:p>
    <w:p w14:paraId="65C6209A" w14:textId="0B1AAD3C" w:rsidR="003E7634" w:rsidRDefault="003E7634" w:rsidP="0072374E">
      <w:pPr>
        <w:rPr>
          <w:rFonts w:ascii="Arial" w:hAnsi="Arial" w:cs="Arial"/>
        </w:rPr>
      </w:pPr>
      <w:r>
        <w:rPr>
          <w:rFonts w:ascii="Arial" w:hAnsi="Arial" w:cs="Arial"/>
        </w:rPr>
        <w:t>Gracias por leer el informe.</w:t>
      </w:r>
    </w:p>
    <w:p w14:paraId="2A16EC81" w14:textId="77777777" w:rsidR="003E7634" w:rsidRDefault="003E7634" w:rsidP="0072374E">
      <w:pPr>
        <w:rPr>
          <w:rFonts w:ascii="Arial" w:hAnsi="Arial" w:cs="Arial"/>
        </w:rPr>
      </w:pPr>
    </w:p>
    <w:p w14:paraId="4689485A" w14:textId="3C8D4641" w:rsidR="003E7634" w:rsidRPr="0072374E" w:rsidRDefault="003E7634" w:rsidP="0072374E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Angel</w:t>
      </w:r>
      <w:proofErr w:type="spellEnd"/>
      <w:r>
        <w:rPr>
          <w:rFonts w:ascii="Arial" w:hAnsi="Arial" w:cs="Arial"/>
        </w:rPr>
        <w:t>.</w:t>
      </w:r>
    </w:p>
    <w:sectPr w:rsidR="003E7634" w:rsidRPr="0072374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74E"/>
    <w:rsid w:val="001F411D"/>
    <w:rsid w:val="003E7634"/>
    <w:rsid w:val="0072374E"/>
    <w:rsid w:val="00B56F69"/>
    <w:rsid w:val="00E31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86216"/>
  <w15:chartTrackingRefBased/>
  <w15:docId w15:val="{04BDCEDF-2952-443A-9FCD-F57A92D89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237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237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237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237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237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237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237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237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237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237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237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237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2374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2374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2374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2374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2374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2374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237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237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237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237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237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2374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2374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2374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237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2374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2374E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B56F69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56F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anva.com/design/DAGg5DObmlI/y7R-kIu-yQ6xuYpQPXYIqg/edit" TargetMode="External"/><Relationship Id="rId5" Type="http://schemas.openxmlformats.org/officeDocument/2006/relationships/hyperlink" Target="https://www.canva.com/design/DAGgRaQd3RI/K5hjQgahrbKNvcVEvYcbXg/edit" TargetMode="External"/><Relationship Id="rId4" Type="http://schemas.openxmlformats.org/officeDocument/2006/relationships/hyperlink" Target="https://www.canva.com/design/DAGgQmFZb00/7kXmeFDPZ7bshw5s7go3EA/edi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793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ANGEL REVELO LOPEZ</dc:creator>
  <cp:keywords/>
  <dc:description/>
  <cp:lastModifiedBy>MIGUEL ANGEL REVELO LOPEZ</cp:lastModifiedBy>
  <cp:revision>1</cp:revision>
  <dcterms:created xsi:type="dcterms:W3CDTF">2025-03-22T03:35:00Z</dcterms:created>
  <dcterms:modified xsi:type="dcterms:W3CDTF">2025-03-22T04:19:00Z</dcterms:modified>
</cp:coreProperties>
</file>