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5E65" w14:textId="650E965C" w:rsidR="000800D8" w:rsidRDefault="000800D8" w:rsidP="00C271DF">
      <w:pPr>
        <w:jc w:val="center"/>
        <w:rPr>
          <w:b/>
          <w:bCs/>
        </w:rPr>
      </w:pPr>
      <w:r w:rsidRPr="000800D8">
        <w:rPr>
          <w:b/>
          <w:bCs/>
          <w:highlight w:val="cyan"/>
        </w:rPr>
        <w:t xml:space="preserve">TALLER DE PRESUPUESTOS </w:t>
      </w:r>
      <w:r w:rsidRPr="00C271DF">
        <w:rPr>
          <w:b/>
          <w:bCs/>
          <w:highlight w:val="cyan"/>
        </w:rPr>
        <w:t xml:space="preserve">EVALUATIVO </w:t>
      </w:r>
      <w:r w:rsidR="00C271DF">
        <w:rPr>
          <w:b/>
          <w:bCs/>
          <w:highlight w:val="cyan"/>
        </w:rPr>
        <w:t>–</w:t>
      </w:r>
      <w:r w:rsidRPr="00C271DF">
        <w:rPr>
          <w:b/>
          <w:bCs/>
          <w:highlight w:val="cyan"/>
        </w:rPr>
        <w:t xml:space="preserve"> GRUPAL</w:t>
      </w:r>
    </w:p>
    <w:p w14:paraId="551EF387" w14:textId="4D02947D" w:rsidR="008E5807" w:rsidRDefault="008E5807" w:rsidP="00C271DF">
      <w:pPr>
        <w:jc w:val="center"/>
        <w:rPr>
          <w:b/>
          <w:bCs/>
        </w:rPr>
      </w:pPr>
      <w:r>
        <w:rPr>
          <w:b/>
          <w:bCs/>
        </w:rPr>
        <w:t>UNIVERSIDAD DE NARIÑO – PRESUPUESTO DE PRODUCCION</w:t>
      </w:r>
    </w:p>
    <w:p w14:paraId="6A999A5B" w14:textId="77777777" w:rsidR="00C271DF" w:rsidRPr="000800D8" w:rsidRDefault="00C271DF" w:rsidP="00C271DF">
      <w:pPr>
        <w:jc w:val="center"/>
        <w:rPr>
          <w:b/>
          <w:bCs/>
        </w:rPr>
      </w:pPr>
    </w:p>
    <w:p w14:paraId="435F2514" w14:textId="77777777" w:rsidR="000800D8" w:rsidRPr="000800D8" w:rsidRDefault="000800D8" w:rsidP="000800D8">
      <w:pPr>
        <w:jc w:val="both"/>
      </w:pPr>
      <w:r w:rsidRPr="000800D8">
        <w:t>PRESUPUESTO DE VENTAS, PRODUCCIÓN Y GASTOS — 3 PRODUCTOS</w:t>
      </w:r>
      <w:r w:rsidRPr="000800D8">
        <w:br/>
        <w:t>ESTADO DE RESULTADOS PROYECTADO 2026 — FLUJO DE CAJA Y BALANCE PROYECTADO</w:t>
      </w:r>
    </w:p>
    <w:p w14:paraId="341E48AF" w14:textId="27A93091" w:rsidR="000800D8" w:rsidRPr="000800D8" w:rsidRDefault="000800D8" w:rsidP="000800D8">
      <w:pPr>
        <w:jc w:val="both"/>
      </w:pPr>
      <w:r w:rsidRPr="000800D8">
        <w:t xml:space="preserve">Proyecte el estado de resultados para el año 2026; calcule el presupuesto de ventas, el presupuesto de producción y el presupuesto de gastos para los </w:t>
      </w:r>
      <w:r w:rsidRPr="000800D8">
        <w:rPr>
          <w:b/>
          <w:bCs/>
        </w:rPr>
        <w:t>tres productos</w:t>
      </w:r>
      <w:r w:rsidRPr="000800D8">
        <w:t xml:space="preserve">. </w:t>
      </w:r>
      <w:r w:rsidRPr="000800D8">
        <w:t>Además,</w:t>
      </w:r>
      <w:r w:rsidRPr="000800D8">
        <w:t xml:space="preserve"> elabore el presupuesto de flujo de caja, el estado de resultados proyectado y el estado de situación financiera proyectado al 31 de diciembre de 2026. Para el pronóstico de ventas utilice </w:t>
      </w:r>
      <w:r w:rsidRPr="000800D8">
        <w:rPr>
          <w:b/>
          <w:bCs/>
        </w:rPr>
        <w:t>el método de mínimos cuadrados</w:t>
      </w:r>
    </w:p>
    <w:p w14:paraId="403DCF27" w14:textId="77777777" w:rsidR="000800D8" w:rsidRPr="000800D8" w:rsidRDefault="000800D8" w:rsidP="000800D8">
      <w:pPr>
        <w:jc w:val="both"/>
      </w:pPr>
      <w:r w:rsidRPr="000800D8">
        <w:t>EMPRESA: SNACKS NARIÑO S.A.S. — dedicados a venta y fabricación de alimentos rápidos (tres líneas de producto).</w:t>
      </w:r>
    </w:p>
    <w:p w14:paraId="1E40D247" w14:textId="77777777" w:rsidR="000800D8" w:rsidRPr="000800D8" w:rsidRDefault="000800D8" w:rsidP="000800D8">
      <w:pPr>
        <w:jc w:val="both"/>
      </w:pPr>
      <w:r w:rsidRPr="000800D8">
        <w:t>PRODUCTOS (precio de venta por unidad):</w:t>
      </w:r>
    </w:p>
    <w:p w14:paraId="37CFAFBB" w14:textId="77777777" w:rsidR="000800D8" w:rsidRPr="000800D8" w:rsidRDefault="000800D8" w:rsidP="000800D8">
      <w:pPr>
        <w:numPr>
          <w:ilvl w:val="0"/>
          <w:numId w:val="1"/>
        </w:numPr>
        <w:jc w:val="both"/>
      </w:pPr>
      <w:r w:rsidRPr="000800D8">
        <w:t>SALCHIPAPA — Precio unitario: $6.000</w:t>
      </w:r>
    </w:p>
    <w:p w14:paraId="35956CC8" w14:textId="77777777" w:rsidR="000800D8" w:rsidRPr="000800D8" w:rsidRDefault="000800D8" w:rsidP="000800D8">
      <w:pPr>
        <w:numPr>
          <w:ilvl w:val="0"/>
          <w:numId w:val="1"/>
        </w:numPr>
        <w:jc w:val="both"/>
      </w:pPr>
      <w:r w:rsidRPr="000800D8">
        <w:t>EMPANADA — Precio unitario: $4.000</w:t>
      </w:r>
    </w:p>
    <w:p w14:paraId="407AF1F3" w14:textId="77777777" w:rsidR="000800D8" w:rsidRPr="000800D8" w:rsidRDefault="000800D8" w:rsidP="000800D8">
      <w:pPr>
        <w:numPr>
          <w:ilvl w:val="0"/>
          <w:numId w:val="1"/>
        </w:numPr>
        <w:jc w:val="both"/>
      </w:pPr>
      <w:r w:rsidRPr="000800D8">
        <w:t>HAMBURGUESA — Precio unitario: $12.000</w:t>
      </w:r>
    </w:p>
    <w:p w14:paraId="47A0C115" w14:textId="77777777" w:rsidR="000800D8" w:rsidRPr="000800D8" w:rsidRDefault="000800D8" w:rsidP="000800D8">
      <w:pPr>
        <w:jc w:val="both"/>
      </w:pPr>
      <w:r w:rsidRPr="000800D8">
        <w:t>DATOS RELEVANTES PARA EL PRONÓSTICO (VENTAS ANUALES POR PRODUCTO — 8 años, usar mínimos cuadrados para proyectar 2026):</w:t>
      </w:r>
    </w:p>
    <w:p w14:paraId="7D1C193E" w14:textId="77777777" w:rsidR="000800D8" w:rsidRPr="000800D8" w:rsidRDefault="000800D8" w:rsidP="000800D8">
      <w:r w:rsidRPr="000800D8">
        <w:t>Salchipapa — Unidades vendidas por año:</w:t>
      </w:r>
      <w:r w:rsidRPr="000800D8">
        <w:br/>
        <w:t>Año 1: 16.000</w:t>
      </w:r>
      <w:r w:rsidRPr="000800D8">
        <w:br/>
        <w:t>Año 2: 17.800</w:t>
      </w:r>
      <w:r w:rsidRPr="000800D8">
        <w:br/>
        <w:t>Año 3: 15.200</w:t>
      </w:r>
      <w:r w:rsidRPr="000800D8">
        <w:br/>
        <w:t>Año 4: 15.500</w:t>
      </w:r>
      <w:r w:rsidRPr="000800D8">
        <w:br/>
        <w:t>Año 5: 16.000</w:t>
      </w:r>
      <w:r w:rsidRPr="000800D8">
        <w:br/>
        <w:t>Año 6: 17.100</w:t>
      </w:r>
      <w:r w:rsidRPr="000800D8">
        <w:br/>
        <w:t>Año 7: 17.500</w:t>
      </w:r>
      <w:r w:rsidRPr="000800D8">
        <w:br/>
        <w:t>Año 8: 17.700</w:t>
      </w:r>
    </w:p>
    <w:p w14:paraId="3A015ED4" w14:textId="77777777" w:rsidR="000800D8" w:rsidRPr="000800D8" w:rsidRDefault="000800D8" w:rsidP="000800D8">
      <w:r w:rsidRPr="000800D8">
        <w:t>Empanada — Unidades vendidas por año:</w:t>
      </w:r>
      <w:r w:rsidRPr="000800D8">
        <w:br/>
        <w:t>Año 1: 10.500</w:t>
      </w:r>
      <w:r w:rsidRPr="000800D8">
        <w:br/>
        <w:t>Año 2: 11.200</w:t>
      </w:r>
      <w:r w:rsidRPr="000800D8">
        <w:br/>
        <w:t>Año 3: 10.000</w:t>
      </w:r>
      <w:r w:rsidRPr="000800D8">
        <w:br/>
      </w:r>
      <w:r w:rsidRPr="000800D8">
        <w:lastRenderedPageBreak/>
        <w:t>Año 4: 10.400</w:t>
      </w:r>
      <w:r w:rsidRPr="000800D8">
        <w:br/>
        <w:t>Año 5: 10.800</w:t>
      </w:r>
      <w:r w:rsidRPr="000800D8">
        <w:br/>
        <w:t>Año 6: 11.300</w:t>
      </w:r>
      <w:r w:rsidRPr="000800D8">
        <w:br/>
        <w:t>Año 7: 11.600</w:t>
      </w:r>
      <w:r w:rsidRPr="000800D8">
        <w:br/>
        <w:t>Año 8: 11.900</w:t>
      </w:r>
    </w:p>
    <w:p w14:paraId="619FB5DE" w14:textId="77777777" w:rsidR="000800D8" w:rsidRPr="000800D8" w:rsidRDefault="000800D8" w:rsidP="000800D8">
      <w:r w:rsidRPr="000800D8">
        <w:t>Hamburguesa — Unidades vendidas por año:</w:t>
      </w:r>
      <w:r w:rsidRPr="000800D8">
        <w:br/>
        <w:t>Año 1: 6.200</w:t>
      </w:r>
      <w:r w:rsidRPr="000800D8">
        <w:br/>
        <w:t>Año 2: 6.800</w:t>
      </w:r>
      <w:r w:rsidRPr="000800D8">
        <w:br/>
        <w:t>Año 3: 6.000</w:t>
      </w:r>
      <w:r w:rsidRPr="000800D8">
        <w:br/>
        <w:t>Año 4: 6.100</w:t>
      </w:r>
      <w:r w:rsidRPr="000800D8">
        <w:br/>
        <w:t>Año 5: 6.400</w:t>
      </w:r>
      <w:r w:rsidRPr="000800D8">
        <w:br/>
        <w:t>Año 6: 6.700</w:t>
      </w:r>
      <w:r w:rsidRPr="000800D8">
        <w:br/>
        <w:t>Año 7: 6.900</w:t>
      </w:r>
      <w:r w:rsidRPr="000800D8">
        <w:br/>
        <w:t>Año 8: 7.200</w:t>
      </w:r>
    </w:p>
    <w:p w14:paraId="4710F118" w14:textId="77777777" w:rsidR="000800D8" w:rsidRPr="000800D8" w:rsidRDefault="000800D8" w:rsidP="000800D8">
      <w:pPr>
        <w:jc w:val="both"/>
      </w:pPr>
      <w:r w:rsidRPr="000800D8">
        <w:t>CONDICIONES COMERCIALES Y POLÍTICAS DE LA EMPRESA</w:t>
      </w:r>
    </w:p>
    <w:p w14:paraId="6FFE11B0" w14:textId="77777777" w:rsidR="000800D8" w:rsidRPr="000800D8" w:rsidRDefault="000800D8" w:rsidP="000800D8">
      <w:pPr>
        <w:numPr>
          <w:ilvl w:val="0"/>
          <w:numId w:val="2"/>
        </w:numPr>
        <w:jc w:val="both"/>
      </w:pPr>
      <w:r w:rsidRPr="000800D8">
        <w:t>Clientes pagan a 30 días.</w:t>
      </w:r>
    </w:p>
    <w:p w14:paraId="00F98354" w14:textId="77777777" w:rsidR="000800D8" w:rsidRPr="000800D8" w:rsidRDefault="000800D8" w:rsidP="000800D8">
      <w:pPr>
        <w:numPr>
          <w:ilvl w:val="0"/>
          <w:numId w:val="2"/>
        </w:numPr>
        <w:jc w:val="both"/>
      </w:pPr>
      <w:r w:rsidRPr="000800D8">
        <w:t>Pago a proveedores a 60 días.</w:t>
      </w:r>
    </w:p>
    <w:p w14:paraId="7F2FE0B0" w14:textId="77777777" w:rsidR="000800D8" w:rsidRPr="000800D8" w:rsidRDefault="000800D8" w:rsidP="000800D8">
      <w:pPr>
        <w:numPr>
          <w:ilvl w:val="0"/>
          <w:numId w:val="2"/>
        </w:numPr>
        <w:jc w:val="both"/>
      </w:pPr>
      <w:r w:rsidRPr="000800D8">
        <w:t xml:space="preserve">El pronóstico de ventas debe realizarse </w:t>
      </w:r>
      <w:r w:rsidRPr="000800D8">
        <w:rPr>
          <w:b/>
          <w:bCs/>
        </w:rPr>
        <w:t>por producto</w:t>
      </w:r>
      <w:r w:rsidRPr="000800D8">
        <w:t xml:space="preserve"> usando mínimos cuadrados sobre los 8 datos anuales mostrados.</w:t>
      </w:r>
    </w:p>
    <w:p w14:paraId="6ACBC276" w14:textId="77777777" w:rsidR="000800D8" w:rsidRPr="000800D8" w:rsidRDefault="000800D8" w:rsidP="000800D8">
      <w:pPr>
        <w:jc w:val="both"/>
      </w:pPr>
      <w:r w:rsidRPr="000800D8">
        <w:t>PRESUPUESTO DE PRODUCCIÓN (Determinación de la producción por producto)</w:t>
      </w:r>
      <w:r w:rsidRPr="000800D8">
        <w:br/>
        <w:t>Datos necesarios (por producto):</w:t>
      </w:r>
    </w:p>
    <w:p w14:paraId="25F01E48" w14:textId="77777777" w:rsidR="000800D8" w:rsidRPr="000800D8" w:rsidRDefault="000800D8" w:rsidP="000800D8">
      <w:pPr>
        <w:numPr>
          <w:ilvl w:val="0"/>
          <w:numId w:val="3"/>
        </w:numPr>
        <w:jc w:val="both"/>
      </w:pPr>
      <w:r w:rsidRPr="000800D8">
        <w:t>Inventario inicial (unidades)</w:t>
      </w:r>
    </w:p>
    <w:p w14:paraId="07C67BEA" w14:textId="77777777" w:rsidR="000800D8" w:rsidRPr="000800D8" w:rsidRDefault="000800D8" w:rsidP="000800D8">
      <w:pPr>
        <w:numPr>
          <w:ilvl w:val="0"/>
          <w:numId w:val="3"/>
        </w:numPr>
        <w:jc w:val="both"/>
      </w:pPr>
      <w:r w:rsidRPr="000800D8">
        <w:t>Inventario final deseado (unidades)</w:t>
      </w:r>
    </w:p>
    <w:p w14:paraId="648C659F" w14:textId="77777777" w:rsidR="000800D8" w:rsidRPr="000800D8" w:rsidRDefault="000800D8" w:rsidP="000800D8">
      <w:pPr>
        <w:numPr>
          <w:ilvl w:val="0"/>
          <w:numId w:val="3"/>
        </w:numPr>
        <w:jc w:val="both"/>
      </w:pPr>
      <w:r w:rsidRPr="000800D8">
        <w:t>Ventas proyectadas (unidades) — resultado del pronóstico por mínimos cuadrados</w:t>
      </w:r>
    </w:p>
    <w:p w14:paraId="792365A4" w14:textId="77777777" w:rsidR="000800D8" w:rsidRPr="000800D8" w:rsidRDefault="000800D8" w:rsidP="000800D8">
      <w:pPr>
        <w:jc w:val="both"/>
      </w:pPr>
      <w:r w:rsidRPr="000800D8">
        <w:t>Inventarios (inicio / final deseado):</w:t>
      </w:r>
    </w:p>
    <w:p w14:paraId="5DFF3F76" w14:textId="77777777" w:rsidR="000800D8" w:rsidRPr="000800D8" w:rsidRDefault="000800D8" w:rsidP="000800D8">
      <w:pPr>
        <w:numPr>
          <w:ilvl w:val="0"/>
          <w:numId w:val="4"/>
        </w:numPr>
        <w:jc w:val="both"/>
      </w:pPr>
      <w:r w:rsidRPr="000800D8">
        <w:t>SALCHIPAPA: Inventario inicial 500 u. — Inventario final deseado 800 u.</w:t>
      </w:r>
    </w:p>
    <w:p w14:paraId="24326783" w14:textId="77777777" w:rsidR="000800D8" w:rsidRPr="000800D8" w:rsidRDefault="000800D8" w:rsidP="000800D8">
      <w:pPr>
        <w:numPr>
          <w:ilvl w:val="0"/>
          <w:numId w:val="4"/>
        </w:numPr>
        <w:jc w:val="both"/>
      </w:pPr>
      <w:r w:rsidRPr="000800D8">
        <w:t>EMPANADA: Inventario inicial 300 u. — Inventario final deseado 600 u.</w:t>
      </w:r>
    </w:p>
    <w:p w14:paraId="3CB9D7AB" w14:textId="77777777" w:rsidR="000800D8" w:rsidRPr="000800D8" w:rsidRDefault="000800D8" w:rsidP="000800D8">
      <w:pPr>
        <w:numPr>
          <w:ilvl w:val="0"/>
          <w:numId w:val="4"/>
        </w:numPr>
        <w:jc w:val="both"/>
      </w:pPr>
      <w:r w:rsidRPr="000800D8">
        <w:t>HAMBURGUESA: Inventario inicial 200 u. — Inventario final deseado 400 u.</w:t>
      </w:r>
    </w:p>
    <w:p w14:paraId="4093951C" w14:textId="77777777" w:rsidR="000800D8" w:rsidRDefault="000800D8" w:rsidP="000800D8">
      <w:pPr>
        <w:jc w:val="both"/>
      </w:pPr>
      <w:r w:rsidRPr="000800D8">
        <w:lastRenderedPageBreak/>
        <w:t>Juego de inventarios para estimar compras:</w:t>
      </w:r>
      <w:r w:rsidRPr="000800D8">
        <w:br/>
      </w:r>
      <w:proofErr w:type="spellStart"/>
      <w:r w:rsidRPr="000800D8">
        <w:t>Inv</w:t>
      </w:r>
      <w:proofErr w:type="spellEnd"/>
      <w:r w:rsidRPr="000800D8">
        <w:t xml:space="preserve"> final + Costo de ventas – </w:t>
      </w:r>
      <w:proofErr w:type="spellStart"/>
      <w:r w:rsidRPr="000800D8">
        <w:t>Inv</w:t>
      </w:r>
      <w:proofErr w:type="spellEnd"/>
      <w:r w:rsidRPr="000800D8">
        <w:t xml:space="preserve"> inicial = COMPRAS (aplicar por producto y consolidado).</w:t>
      </w:r>
    </w:p>
    <w:p w14:paraId="7068A1BE" w14:textId="77777777" w:rsidR="000800D8" w:rsidRPr="000800D8" w:rsidRDefault="000800D8" w:rsidP="000800D8">
      <w:pPr>
        <w:jc w:val="both"/>
      </w:pPr>
    </w:p>
    <w:p w14:paraId="78CC32C7" w14:textId="77777777" w:rsidR="000800D8" w:rsidRPr="000800D8" w:rsidRDefault="000800D8" w:rsidP="000800D8">
      <w:pPr>
        <w:jc w:val="both"/>
      </w:pPr>
      <w:r w:rsidRPr="000800D8">
        <w:t>COSTOS (desglose por unidad de producto)</w:t>
      </w:r>
    </w:p>
    <w:p w14:paraId="4CC4F3CE" w14:textId="77777777" w:rsidR="000800D8" w:rsidRPr="000800D8" w:rsidRDefault="000800D8" w:rsidP="000800D8">
      <w:pPr>
        <w:numPr>
          <w:ilvl w:val="0"/>
          <w:numId w:val="5"/>
        </w:numPr>
        <w:jc w:val="both"/>
      </w:pPr>
      <w:r w:rsidRPr="000800D8">
        <w:t>SALCHIPAPA — Materia prima por unidad:</w:t>
      </w:r>
    </w:p>
    <w:p w14:paraId="3AC9F4E3" w14:textId="73E13A94" w:rsidR="000800D8" w:rsidRPr="000800D8" w:rsidRDefault="000800D8" w:rsidP="000800D8">
      <w:pPr>
        <w:numPr>
          <w:ilvl w:val="0"/>
          <w:numId w:val="6"/>
        </w:numPr>
        <w:jc w:val="both"/>
      </w:pPr>
      <w:r w:rsidRPr="000800D8">
        <w:t xml:space="preserve">Salchicha: </w:t>
      </w:r>
      <w:r>
        <w:t xml:space="preserve">10 UNIDADES 10.000 </w:t>
      </w:r>
      <w:r>
        <w:t xml:space="preserve">Se requiere </w:t>
      </w:r>
      <w:r>
        <w:t>una unidad</w:t>
      </w:r>
      <w:r>
        <w:t xml:space="preserve"> para el producto</w:t>
      </w:r>
    </w:p>
    <w:p w14:paraId="70C47424" w14:textId="7CFF79E2" w:rsidR="000800D8" w:rsidRPr="000800D8" w:rsidRDefault="000800D8" w:rsidP="000800D8">
      <w:pPr>
        <w:numPr>
          <w:ilvl w:val="0"/>
          <w:numId w:val="6"/>
        </w:numPr>
        <w:jc w:val="both"/>
      </w:pPr>
      <w:r w:rsidRPr="000800D8">
        <w:t>Papa: $2</w:t>
      </w:r>
      <w:r>
        <w:t>5.</w:t>
      </w:r>
      <w:proofErr w:type="gramStart"/>
      <w:r>
        <w:t>000 .</w:t>
      </w:r>
      <w:proofErr w:type="gramEnd"/>
      <w:r>
        <w:t xml:space="preserve"> </w:t>
      </w:r>
      <w:proofErr w:type="gramStart"/>
      <w:r>
        <w:t>BULTO  -</w:t>
      </w:r>
      <w:proofErr w:type="gramEnd"/>
      <w:r>
        <w:t xml:space="preserve"> 50KG POR BULTO- Se requiere un kg para el producto</w:t>
      </w:r>
    </w:p>
    <w:p w14:paraId="3BA87473" w14:textId="78B33538" w:rsidR="000800D8" w:rsidRPr="000800D8" w:rsidRDefault="000800D8" w:rsidP="000800D8">
      <w:pPr>
        <w:numPr>
          <w:ilvl w:val="0"/>
          <w:numId w:val="6"/>
        </w:numPr>
        <w:jc w:val="both"/>
      </w:pPr>
      <w:r w:rsidRPr="000800D8">
        <w:t>Queso: $</w:t>
      </w:r>
      <w:proofErr w:type="gramStart"/>
      <w:r w:rsidRPr="000800D8">
        <w:t>250</w:t>
      </w:r>
      <w:r>
        <w:t>00  500</w:t>
      </w:r>
      <w:proofErr w:type="gramEnd"/>
      <w:r>
        <w:t xml:space="preserve"> gramos, </w:t>
      </w:r>
      <w:r>
        <w:t xml:space="preserve">Se requiere </w:t>
      </w:r>
      <w:r>
        <w:t>20 gramos</w:t>
      </w:r>
      <w:r>
        <w:t xml:space="preserve"> para el producto</w:t>
      </w:r>
    </w:p>
    <w:p w14:paraId="488844DB" w14:textId="44295EC5" w:rsidR="000800D8" w:rsidRPr="000800D8" w:rsidRDefault="000800D8" w:rsidP="000800D8">
      <w:pPr>
        <w:numPr>
          <w:ilvl w:val="0"/>
          <w:numId w:val="6"/>
        </w:numPr>
        <w:jc w:val="both"/>
      </w:pPr>
      <w:proofErr w:type="gramStart"/>
      <w:r w:rsidRPr="000800D8">
        <w:t>Tocineta:$</w:t>
      </w:r>
      <w:proofErr w:type="gramEnd"/>
      <w:r w:rsidRPr="000800D8">
        <w:t>450</w:t>
      </w:r>
      <w:r>
        <w:t xml:space="preserve"> por tocineta. se requiere una tocineta para el producto</w:t>
      </w:r>
      <w:r w:rsidRPr="000800D8">
        <w:br/>
        <w:t>Total materia prima por unidad (salchipapa): calcular.</w:t>
      </w:r>
    </w:p>
    <w:p w14:paraId="2EC660AC" w14:textId="77777777" w:rsidR="000800D8" w:rsidRPr="000800D8" w:rsidRDefault="000800D8" w:rsidP="000800D8">
      <w:pPr>
        <w:jc w:val="both"/>
      </w:pPr>
      <w:r w:rsidRPr="000800D8">
        <w:t>Mano de obra directa: 10 minutos por unidad; costo por hora: $15.000.</w:t>
      </w:r>
    </w:p>
    <w:p w14:paraId="0B777B88" w14:textId="77777777" w:rsidR="000800D8" w:rsidRPr="000800D8" w:rsidRDefault="000800D8" w:rsidP="000800D8">
      <w:pPr>
        <w:numPr>
          <w:ilvl w:val="0"/>
          <w:numId w:val="7"/>
        </w:numPr>
        <w:jc w:val="both"/>
      </w:pPr>
      <w:r w:rsidRPr="000800D8">
        <w:t>EMPANADA — Materia prima por unidad:</w:t>
      </w:r>
    </w:p>
    <w:p w14:paraId="01CACA1B" w14:textId="0331BBF1" w:rsidR="000800D8" w:rsidRPr="000800D8" w:rsidRDefault="000800D8" w:rsidP="000800D8">
      <w:pPr>
        <w:numPr>
          <w:ilvl w:val="0"/>
          <w:numId w:val="8"/>
        </w:numPr>
        <w:jc w:val="both"/>
      </w:pPr>
      <w:r w:rsidRPr="000800D8">
        <w:t>Masa y harina: $</w:t>
      </w:r>
      <w:r>
        <w:t>30000 bulto de 3 kl – se requieren 100 gramos</w:t>
      </w:r>
    </w:p>
    <w:p w14:paraId="5BB81C0A" w14:textId="2A46C1AB" w:rsidR="000800D8" w:rsidRPr="000800D8" w:rsidRDefault="000800D8" w:rsidP="000800D8">
      <w:pPr>
        <w:numPr>
          <w:ilvl w:val="0"/>
          <w:numId w:val="8"/>
        </w:numPr>
        <w:jc w:val="both"/>
      </w:pPr>
      <w:r w:rsidRPr="000800D8">
        <w:t>Relleno (carne/queso): $</w:t>
      </w:r>
      <w:r>
        <w:t>5</w:t>
      </w:r>
      <w:r w:rsidRPr="000800D8">
        <w:t>00</w:t>
      </w:r>
      <w:r>
        <w:t xml:space="preserve"> por unidad</w:t>
      </w:r>
    </w:p>
    <w:p w14:paraId="4118883F" w14:textId="77777777" w:rsidR="000800D8" w:rsidRPr="000800D8" w:rsidRDefault="000800D8" w:rsidP="000800D8">
      <w:pPr>
        <w:numPr>
          <w:ilvl w:val="0"/>
          <w:numId w:val="8"/>
        </w:numPr>
        <w:jc w:val="both"/>
      </w:pPr>
      <w:r w:rsidRPr="000800D8">
        <w:t>Aceite y condimentos (proporcional): $100</w:t>
      </w:r>
      <w:r w:rsidRPr="000800D8">
        <w:br/>
        <w:t>Total materia prima por unidad (empanada): calcular.</w:t>
      </w:r>
    </w:p>
    <w:p w14:paraId="652FB6D8" w14:textId="77777777" w:rsidR="000800D8" w:rsidRPr="000800D8" w:rsidRDefault="000800D8" w:rsidP="000800D8">
      <w:pPr>
        <w:jc w:val="both"/>
      </w:pPr>
      <w:r w:rsidRPr="000800D8">
        <w:t>Mano de obra directa: 6 minutos por unidad; costo por hora: $15.000.</w:t>
      </w:r>
    </w:p>
    <w:p w14:paraId="72867420" w14:textId="77777777" w:rsidR="000800D8" w:rsidRPr="000800D8" w:rsidRDefault="000800D8" w:rsidP="000800D8">
      <w:pPr>
        <w:numPr>
          <w:ilvl w:val="0"/>
          <w:numId w:val="9"/>
        </w:numPr>
        <w:jc w:val="both"/>
      </w:pPr>
      <w:r w:rsidRPr="000800D8">
        <w:t>HAMBURGUESA — Materia prima por unidad:</w:t>
      </w:r>
    </w:p>
    <w:p w14:paraId="2B21F2E7" w14:textId="1C2DF819" w:rsidR="000800D8" w:rsidRPr="000800D8" w:rsidRDefault="000800D8" w:rsidP="000800D8">
      <w:pPr>
        <w:numPr>
          <w:ilvl w:val="0"/>
          <w:numId w:val="10"/>
        </w:numPr>
        <w:jc w:val="both"/>
      </w:pPr>
      <w:r w:rsidRPr="000800D8">
        <w:t>Carne: $3</w:t>
      </w:r>
      <w:r w:rsidR="00C271DF">
        <w:t>5</w:t>
      </w:r>
      <w:r w:rsidRPr="000800D8">
        <w:t>.</w:t>
      </w:r>
      <w:r w:rsidR="00C271DF">
        <w:t>0</w:t>
      </w:r>
      <w:r w:rsidRPr="000800D8">
        <w:t>00</w:t>
      </w:r>
      <w:r w:rsidR="00C271DF">
        <w:t xml:space="preserve"> – un kilo- se requieren 50 gramos para el producto</w:t>
      </w:r>
    </w:p>
    <w:p w14:paraId="50704462" w14:textId="1931C649" w:rsidR="000800D8" w:rsidRPr="000800D8" w:rsidRDefault="000800D8" w:rsidP="000800D8">
      <w:pPr>
        <w:numPr>
          <w:ilvl w:val="0"/>
          <w:numId w:val="10"/>
        </w:numPr>
        <w:jc w:val="both"/>
      </w:pPr>
      <w:r w:rsidRPr="000800D8">
        <w:t>Pan: $</w:t>
      </w:r>
      <w:r w:rsidR="00C271DF">
        <w:t>4</w:t>
      </w:r>
      <w:r w:rsidRPr="000800D8">
        <w:t>00</w:t>
      </w:r>
      <w:r w:rsidR="00C271DF">
        <w:t xml:space="preserve"> por pan</w:t>
      </w:r>
    </w:p>
    <w:p w14:paraId="40F07360" w14:textId="4F4162A8" w:rsidR="00C271DF" w:rsidRPr="000800D8" w:rsidRDefault="00C271DF" w:rsidP="00C271DF">
      <w:pPr>
        <w:numPr>
          <w:ilvl w:val="0"/>
          <w:numId w:val="10"/>
        </w:numPr>
        <w:jc w:val="both"/>
      </w:pPr>
      <w:r w:rsidRPr="000800D8">
        <w:t>Queso: $</w:t>
      </w:r>
      <w:proofErr w:type="gramStart"/>
      <w:r w:rsidRPr="000800D8">
        <w:t>250</w:t>
      </w:r>
      <w:r>
        <w:t>00  500</w:t>
      </w:r>
      <w:proofErr w:type="gramEnd"/>
      <w:r>
        <w:t xml:space="preserve"> gramos, Se requiere </w:t>
      </w:r>
      <w:r>
        <w:t>1</w:t>
      </w:r>
      <w:r>
        <w:t>0 gramos para el producto</w:t>
      </w:r>
    </w:p>
    <w:p w14:paraId="5429630E" w14:textId="77777777" w:rsidR="000800D8" w:rsidRPr="000800D8" w:rsidRDefault="000800D8" w:rsidP="000800D8">
      <w:pPr>
        <w:numPr>
          <w:ilvl w:val="0"/>
          <w:numId w:val="10"/>
        </w:numPr>
        <w:jc w:val="both"/>
      </w:pPr>
      <w:r w:rsidRPr="000800D8">
        <w:t>Salsas y vegetales: $300</w:t>
      </w:r>
      <w:r w:rsidRPr="000800D8">
        <w:br/>
        <w:t>Total materia prima por unidad (hamburguesa): calcular.</w:t>
      </w:r>
    </w:p>
    <w:p w14:paraId="52C9E4FB" w14:textId="3E2D132C" w:rsidR="000800D8" w:rsidRPr="000800D8" w:rsidRDefault="000800D8" w:rsidP="000800D8">
      <w:pPr>
        <w:jc w:val="both"/>
      </w:pPr>
      <w:r w:rsidRPr="000800D8">
        <w:t>Mano de obra directa: 12 minutos por unidad; costo por hora: $1</w:t>
      </w:r>
      <w:r w:rsidR="00C271DF">
        <w:t>2</w:t>
      </w:r>
      <w:r w:rsidRPr="000800D8">
        <w:t>.000.</w:t>
      </w:r>
    </w:p>
    <w:p w14:paraId="2662434F" w14:textId="77777777" w:rsidR="000800D8" w:rsidRPr="000800D8" w:rsidRDefault="000800D8" w:rsidP="000800D8">
      <w:pPr>
        <w:jc w:val="both"/>
      </w:pPr>
      <w:r w:rsidRPr="000800D8">
        <w:t>Costos indirectos de fabricación (mensuales — repartir por volumen / horas):</w:t>
      </w:r>
    </w:p>
    <w:p w14:paraId="22BCE42D" w14:textId="77777777" w:rsidR="000800D8" w:rsidRPr="000800D8" w:rsidRDefault="000800D8" w:rsidP="000800D8">
      <w:pPr>
        <w:numPr>
          <w:ilvl w:val="0"/>
          <w:numId w:val="11"/>
        </w:numPr>
        <w:jc w:val="both"/>
      </w:pPr>
      <w:r w:rsidRPr="000800D8">
        <w:t>Depreciación equipo planta: $60.000 (mensual)</w:t>
      </w:r>
    </w:p>
    <w:p w14:paraId="438A47D9" w14:textId="77777777" w:rsidR="000800D8" w:rsidRPr="000800D8" w:rsidRDefault="000800D8" w:rsidP="000800D8">
      <w:pPr>
        <w:numPr>
          <w:ilvl w:val="0"/>
          <w:numId w:val="11"/>
        </w:numPr>
        <w:jc w:val="both"/>
      </w:pPr>
      <w:r w:rsidRPr="000800D8">
        <w:t>Materiales indirectos y repuestos: $25.000 (mensual)</w:t>
      </w:r>
    </w:p>
    <w:p w14:paraId="2AF31DD6" w14:textId="3D853ECA" w:rsidR="000800D8" w:rsidRPr="000800D8" w:rsidRDefault="000800D8" w:rsidP="000800D8">
      <w:pPr>
        <w:numPr>
          <w:ilvl w:val="0"/>
          <w:numId w:val="11"/>
        </w:numPr>
        <w:jc w:val="both"/>
      </w:pPr>
      <w:r w:rsidRPr="000800D8">
        <w:lastRenderedPageBreak/>
        <w:t>Servicios públicos (agua, luz, gas): $200.000 (mensual)</w:t>
      </w:r>
      <w:r w:rsidRPr="000800D8">
        <w:br/>
        <w:t xml:space="preserve">(Asigne los costos indirectos a cada producto </w:t>
      </w:r>
      <w:r w:rsidR="00C271DF">
        <w:t xml:space="preserve">por la participación de cantidades </w:t>
      </w:r>
      <w:proofErr w:type="spellStart"/>
      <w:r w:rsidR="00C271DF">
        <w:t>productidas</w:t>
      </w:r>
      <w:proofErr w:type="spellEnd"/>
      <w:r w:rsidRPr="000800D8">
        <w:t>.)</w:t>
      </w:r>
    </w:p>
    <w:p w14:paraId="1696290C" w14:textId="77777777" w:rsidR="00C271DF" w:rsidRDefault="00C271DF" w:rsidP="000800D8">
      <w:pPr>
        <w:jc w:val="both"/>
      </w:pPr>
    </w:p>
    <w:p w14:paraId="4BCC5197" w14:textId="624545DD" w:rsidR="000800D8" w:rsidRPr="000800D8" w:rsidRDefault="000800D8" w:rsidP="000800D8">
      <w:pPr>
        <w:jc w:val="both"/>
      </w:pPr>
      <w:r w:rsidRPr="000800D8">
        <w:t>DESARROLLO DEL PRESUPUESTO DE GASTOS (gastos operativos mensuales)</w:t>
      </w:r>
    </w:p>
    <w:p w14:paraId="7862E631" w14:textId="77777777" w:rsidR="000800D8" w:rsidRPr="000800D8" w:rsidRDefault="000800D8" w:rsidP="000800D8">
      <w:pPr>
        <w:numPr>
          <w:ilvl w:val="0"/>
          <w:numId w:val="12"/>
        </w:numPr>
        <w:jc w:val="both"/>
      </w:pPr>
      <w:r w:rsidRPr="000800D8">
        <w:t>Alquiler de local: $450.000 mensuales. (Gasto de ventas/operación)</w:t>
      </w:r>
    </w:p>
    <w:p w14:paraId="0525EBED" w14:textId="77777777" w:rsidR="000800D8" w:rsidRPr="000800D8" w:rsidRDefault="000800D8" w:rsidP="000800D8">
      <w:pPr>
        <w:numPr>
          <w:ilvl w:val="0"/>
          <w:numId w:val="12"/>
        </w:numPr>
        <w:jc w:val="both"/>
      </w:pPr>
      <w:r w:rsidRPr="000800D8">
        <w:t>Salarios (gerentes, personal administrativo): $1.290.000 mensuales. (Gasto de administración)</w:t>
      </w:r>
    </w:p>
    <w:p w14:paraId="1AD89BF9" w14:textId="77777777" w:rsidR="000800D8" w:rsidRPr="000800D8" w:rsidRDefault="000800D8" w:rsidP="000800D8">
      <w:pPr>
        <w:numPr>
          <w:ilvl w:val="0"/>
          <w:numId w:val="12"/>
        </w:numPr>
        <w:jc w:val="both"/>
      </w:pPr>
      <w:r w:rsidRPr="000800D8">
        <w:t>Publicidad y marketing: $250.000 mensuales. (Gasto de ventas)</w:t>
      </w:r>
    </w:p>
    <w:p w14:paraId="02E44DC4" w14:textId="77777777" w:rsidR="000800D8" w:rsidRPr="000800D8" w:rsidRDefault="000800D8" w:rsidP="000800D8">
      <w:pPr>
        <w:numPr>
          <w:ilvl w:val="0"/>
          <w:numId w:val="12"/>
        </w:numPr>
        <w:jc w:val="both"/>
      </w:pPr>
      <w:r w:rsidRPr="000800D8">
        <w:t>Otros gastos fijos (seguros, servicios administrativos, mantenimiento): $90.000 mensuales. (Gasto mixto)</w:t>
      </w:r>
    </w:p>
    <w:p w14:paraId="0B88156C" w14:textId="77777777" w:rsidR="000800D8" w:rsidRPr="000800D8" w:rsidRDefault="000800D8" w:rsidP="000800D8">
      <w:pPr>
        <w:numPr>
          <w:ilvl w:val="0"/>
          <w:numId w:val="12"/>
        </w:numPr>
        <w:jc w:val="both"/>
      </w:pPr>
      <w:r w:rsidRPr="000800D8">
        <w:t>Gastos variables de venta (empaque, comisiones): estimar y detallar por unidad vendida para cada producto.</w:t>
      </w:r>
    </w:p>
    <w:p w14:paraId="7EAA9312" w14:textId="77777777" w:rsidR="000800D8" w:rsidRPr="000800D8" w:rsidRDefault="000800D8" w:rsidP="000800D8">
      <w:pPr>
        <w:jc w:val="both"/>
      </w:pPr>
      <w:r w:rsidRPr="000800D8">
        <w:t>INFLACIÓN Y AJUSTES</w:t>
      </w:r>
    </w:p>
    <w:p w14:paraId="70D90B45" w14:textId="77777777" w:rsidR="000800D8" w:rsidRPr="000800D8" w:rsidRDefault="000800D8" w:rsidP="000800D8">
      <w:pPr>
        <w:numPr>
          <w:ilvl w:val="0"/>
          <w:numId w:val="13"/>
        </w:numPr>
        <w:jc w:val="both"/>
      </w:pPr>
      <w:r w:rsidRPr="000800D8">
        <w:t>Indique y aplique una tasa de inflación o ajuste de costos para 2026 si lo considera pertinente; detalle los supuestos usados.</w:t>
      </w:r>
    </w:p>
    <w:p w14:paraId="51923CCB" w14:textId="77777777" w:rsidR="000800D8" w:rsidRPr="000800D8" w:rsidRDefault="000800D8" w:rsidP="000800D8">
      <w:pPr>
        <w:jc w:val="both"/>
      </w:pPr>
      <w:r w:rsidRPr="000800D8">
        <w:t>REQUISITOS DE CÁLCULO (lo que debe entregar)</w:t>
      </w:r>
    </w:p>
    <w:p w14:paraId="723312C8" w14:textId="59932233" w:rsidR="000800D8" w:rsidRPr="000800D8" w:rsidRDefault="000800D8" w:rsidP="000800D8">
      <w:pPr>
        <w:numPr>
          <w:ilvl w:val="0"/>
          <w:numId w:val="14"/>
        </w:numPr>
        <w:jc w:val="both"/>
      </w:pPr>
      <w:r w:rsidRPr="000800D8">
        <w:t xml:space="preserve">Pronóstico de ventas 2026 por producto (unidades y valor) usando mínimos cuadrados sobre los 8 años. </w:t>
      </w:r>
    </w:p>
    <w:p w14:paraId="2C647719" w14:textId="7C93D165" w:rsidR="000800D8" w:rsidRPr="000800D8" w:rsidRDefault="000800D8" w:rsidP="000800D8">
      <w:pPr>
        <w:numPr>
          <w:ilvl w:val="0"/>
          <w:numId w:val="14"/>
        </w:numPr>
        <w:jc w:val="both"/>
      </w:pPr>
      <w:r w:rsidRPr="000800D8">
        <w:t>Presupuesto de ventas 2026 por producto.</w:t>
      </w:r>
    </w:p>
    <w:p w14:paraId="2539B80D" w14:textId="619B0B1A" w:rsidR="000800D8" w:rsidRPr="000800D8" w:rsidRDefault="000800D8" w:rsidP="000800D8">
      <w:pPr>
        <w:numPr>
          <w:ilvl w:val="0"/>
          <w:numId w:val="14"/>
        </w:numPr>
        <w:jc w:val="both"/>
      </w:pPr>
      <w:r w:rsidRPr="000800D8">
        <w:t xml:space="preserve">Presupuesto de producción 2026 por producto </w:t>
      </w:r>
    </w:p>
    <w:p w14:paraId="32568684" w14:textId="1405E1A7" w:rsidR="000800D8" w:rsidRPr="000800D8" w:rsidRDefault="000800D8" w:rsidP="000800D8">
      <w:pPr>
        <w:numPr>
          <w:ilvl w:val="0"/>
          <w:numId w:val="14"/>
        </w:numPr>
        <w:jc w:val="both"/>
      </w:pPr>
      <w:r w:rsidRPr="000800D8">
        <w:t xml:space="preserve">Cálculo detallado del costo unitario por producto (materia prima, mano de obra directa — calcular costo por minuto/hora — y asignación de CIF por unidad). </w:t>
      </w:r>
    </w:p>
    <w:p w14:paraId="2E7E33C8" w14:textId="6E4039C1" w:rsidR="000800D8" w:rsidRDefault="000800D8" w:rsidP="000800D8">
      <w:pPr>
        <w:numPr>
          <w:ilvl w:val="0"/>
          <w:numId w:val="14"/>
        </w:numPr>
        <w:jc w:val="both"/>
      </w:pPr>
      <w:r w:rsidRPr="000800D8">
        <w:t xml:space="preserve">Presupuesto de gastos operativos anuales 2026 </w:t>
      </w:r>
    </w:p>
    <w:p w14:paraId="031D1596" w14:textId="2DA4BE60" w:rsidR="00C271DF" w:rsidRPr="000800D8" w:rsidRDefault="00C271DF" w:rsidP="000800D8">
      <w:pPr>
        <w:numPr>
          <w:ilvl w:val="0"/>
          <w:numId w:val="14"/>
        </w:numPr>
        <w:jc w:val="both"/>
      </w:pPr>
      <w:r>
        <w:t xml:space="preserve">Presupuesto de </w:t>
      </w:r>
      <w:proofErr w:type="spellStart"/>
      <w:r>
        <w:t>tesoreria</w:t>
      </w:r>
      <w:proofErr w:type="spellEnd"/>
      <w:r>
        <w:t xml:space="preserve"> 2026</w:t>
      </w:r>
    </w:p>
    <w:p w14:paraId="3A95511B" w14:textId="3BC6A48C" w:rsidR="000800D8" w:rsidRPr="000800D8" w:rsidRDefault="000800D8" w:rsidP="000800D8">
      <w:pPr>
        <w:numPr>
          <w:ilvl w:val="0"/>
          <w:numId w:val="14"/>
        </w:numPr>
        <w:jc w:val="both"/>
      </w:pPr>
      <w:r w:rsidRPr="000800D8">
        <w:t xml:space="preserve">Estado de resultados proyectado 2026 </w:t>
      </w:r>
    </w:p>
    <w:p w14:paraId="7A1D31AD" w14:textId="17773B44" w:rsidR="00C271DF" w:rsidRDefault="000800D8" w:rsidP="000800D8">
      <w:pPr>
        <w:numPr>
          <w:ilvl w:val="0"/>
          <w:numId w:val="14"/>
        </w:numPr>
        <w:jc w:val="both"/>
      </w:pPr>
      <w:r w:rsidRPr="000800D8">
        <w:t>Estado de situación financiera proyectado al 31/12/2026 (activo corriente, activo fijo neto con depreciaciones proyectadas, pasivo corriente incluyendo proveedores, patrimonio). Mostrar conciliación con el flujo de caja.</w:t>
      </w:r>
    </w:p>
    <w:p w14:paraId="2992B698" w14:textId="7C739B63" w:rsidR="00C271DF" w:rsidRDefault="000800D8" w:rsidP="000800D8">
      <w:pPr>
        <w:jc w:val="both"/>
      </w:pPr>
      <w:r w:rsidRPr="000800D8">
        <w:lastRenderedPageBreak/>
        <w:t>INFORMACIÓN ADICIONAL (Balance inicial — a 31 de diciembre de 2025)</w:t>
      </w:r>
      <w:r w:rsidRPr="000800D8">
        <w:br/>
        <w:t>Balance de referencia:</w:t>
      </w:r>
    </w:p>
    <w:p w14:paraId="2DEDCE22" w14:textId="252F7B1C" w:rsidR="000800D8" w:rsidRPr="000800D8" w:rsidRDefault="000800D8" w:rsidP="000800D8">
      <w:pPr>
        <w:jc w:val="both"/>
      </w:pPr>
      <w:r w:rsidRPr="000800D8">
        <w:t>Activo Corriente:</w:t>
      </w:r>
    </w:p>
    <w:p w14:paraId="1709C44C" w14:textId="77777777" w:rsidR="000800D8" w:rsidRPr="000800D8" w:rsidRDefault="000800D8" w:rsidP="00C271DF">
      <w:pPr>
        <w:jc w:val="both"/>
      </w:pPr>
      <w:r w:rsidRPr="000800D8">
        <w:t>Efectivo: $21.000.000</w:t>
      </w:r>
    </w:p>
    <w:p w14:paraId="6CBC5832" w14:textId="3C2C506C" w:rsidR="000800D8" w:rsidRPr="000800D8" w:rsidRDefault="000800D8" w:rsidP="00C271DF">
      <w:pPr>
        <w:jc w:val="both"/>
      </w:pPr>
      <w:r w:rsidRPr="000800D8">
        <w:t>Inventario (total productos): $</w:t>
      </w:r>
      <w:r w:rsidR="00C271DF">
        <w:t>2</w:t>
      </w:r>
      <w:r w:rsidRPr="000800D8">
        <w:t>2.000.000</w:t>
      </w:r>
      <w:r w:rsidRPr="000800D8">
        <w:br/>
        <w:t>Total Activo Corriente: $</w:t>
      </w:r>
      <w:r w:rsidR="00C271DF">
        <w:t>43</w:t>
      </w:r>
      <w:r w:rsidRPr="000800D8">
        <w:t>.000.000</w:t>
      </w:r>
    </w:p>
    <w:p w14:paraId="10906609" w14:textId="77777777" w:rsidR="000800D8" w:rsidRPr="000800D8" w:rsidRDefault="000800D8" w:rsidP="000800D8">
      <w:pPr>
        <w:jc w:val="both"/>
      </w:pPr>
      <w:r w:rsidRPr="000800D8">
        <w:t>Activo Fijo (muebles y enseres): $47.000.000</w:t>
      </w:r>
      <w:r w:rsidRPr="000800D8">
        <w:br/>
        <w:t>Depreciación acumulada: $10.000.000</w:t>
      </w:r>
      <w:r w:rsidRPr="000800D8">
        <w:br/>
        <w:t>Activo Fijo neto: $37.000.000</w:t>
      </w:r>
    </w:p>
    <w:p w14:paraId="0EA72217" w14:textId="7DD2FE09" w:rsidR="000800D8" w:rsidRPr="000800D8" w:rsidRDefault="000800D8" w:rsidP="000800D8">
      <w:pPr>
        <w:jc w:val="both"/>
      </w:pPr>
      <w:proofErr w:type="gramStart"/>
      <w:r w:rsidRPr="000800D8">
        <w:t>TOTAL</w:t>
      </w:r>
      <w:proofErr w:type="gramEnd"/>
      <w:r w:rsidRPr="000800D8">
        <w:t xml:space="preserve"> ACTIVO: $</w:t>
      </w:r>
      <w:r w:rsidR="00C271DF">
        <w:t>8</w:t>
      </w:r>
      <w:r w:rsidRPr="000800D8">
        <w:t>0.000.000</w:t>
      </w:r>
    </w:p>
    <w:p w14:paraId="3CD39663" w14:textId="77777777" w:rsidR="000800D8" w:rsidRPr="000800D8" w:rsidRDefault="000800D8" w:rsidP="000800D8">
      <w:pPr>
        <w:jc w:val="both"/>
      </w:pPr>
      <w:r w:rsidRPr="000800D8">
        <w:t>Pasivo Corriente:</w:t>
      </w:r>
    </w:p>
    <w:p w14:paraId="1C3D1920" w14:textId="594857FC" w:rsidR="000800D8" w:rsidRDefault="000800D8" w:rsidP="000800D8">
      <w:pPr>
        <w:numPr>
          <w:ilvl w:val="0"/>
          <w:numId w:val="16"/>
        </w:numPr>
        <w:jc w:val="both"/>
      </w:pPr>
      <w:r w:rsidRPr="000800D8">
        <w:t>Proveedores (saldo inicial enero): $</w:t>
      </w:r>
      <w:r w:rsidR="00C271DF">
        <w:t>2</w:t>
      </w:r>
      <w:r w:rsidRPr="000800D8">
        <w:t>0.000.000</w:t>
      </w:r>
    </w:p>
    <w:p w14:paraId="3B61BE2E" w14:textId="30096BA2" w:rsidR="008E5807" w:rsidRDefault="008E5807" w:rsidP="008E5807">
      <w:pPr>
        <w:ind w:left="360"/>
        <w:jc w:val="both"/>
      </w:pPr>
      <w:proofErr w:type="gramStart"/>
      <w:r>
        <w:t>Total</w:t>
      </w:r>
      <w:proofErr w:type="gramEnd"/>
      <w:r>
        <w:t xml:space="preserve"> pasivo: 20.000.000</w:t>
      </w:r>
    </w:p>
    <w:p w14:paraId="6EF9AD33" w14:textId="60A52AA4" w:rsidR="000800D8" w:rsidRPr="000800D8" w:rsidRDefault="000800D8" w:rsidP="008E5807">
      <w:pPr>
        <w:jc w:val="both"/>
      </w:pPr>
      <w:r w:rsidRPr="000800D8">
        <w:t>Patrimonio:</w:t>
      </w:r>
    </w:p>
    <w:p w14:paraId="7B766FCA" w14:textId="1FBE191B" w:rsidR="000800D8" w:rsidRPr="000800D8" w:rsidRDefault="000800D8" w:rsidP="000800D8">
      <w:pPr>
        <w:numPr>
          <w:ilvl w:val="0"/>
          <w:numId w:val="17"/>
        </w:numPr>
        <w:jc w:val="both"/>
      </w:pPr>
      <w:r w:rsidRPr="000800D8">
        <w:t>Capital Social: $</w:t>
      </w:r>
      <w:r w:rsidR="00C271DF">
        <w:t>4</w:t>
      </w:r>
      <w:r w:rsidRPr="000800D8">
        <w:t>0.000.000</w:t>
      </w:r>
    </w:p>
    <w:p w14:paraId="09AB98BD" w14:textId="345084F5" w:rsidR="000800D8" w:rsidRPr="000800D8" w:rsidRDefault="000800D8" w:rsidP="000800D8">
      <w:pPr>
        <w:numPr>
          <w:ilvl w:val="0"/>
          <w:numId w:val="17"/>
        </w:numPr>
        <w:jc w:val="both"/>
      </w:pPr>
      <w:r w:rsidRPr="000800D8">
        <w:t>Reservas: $5.000.000</w:t>
      </w:r>
    </w:p>
    <w:p w14:paraId="170F43FC" w14:textId="76F1C647" w:rsidR="000800D8" w:rsidRPr="000800D8" w:rsidRDefault="000800D8" w:rsidP="000800D8">
      <w:pPr>
        <w:numPr>
          <w:ilvl w:val="0"/>
          <w:numId w:val="17"/>
        </w:numPr>
        <w:jc w:val="both"/>
      </w:pPr>
      <w:r w:rsidRPr="000800D8">
        <w:t>Utilidad del ejercicio (anterior): $</w:t>
      </w:r>
      <w:r w:rsidR="00C271DF">
        <w:t>1</w:t>
      </w:r>
      <w:r w:rsidRPr="000800D8">
        <w:t>5.000.000</w:t>
      </w:r>
    </w:p>
    <w:p w14:paraId="3FAFCC4D" w14:textId="479EA6F8" w:rsidR="000800D8" w:rsidRPr="000800D8" w:rsidRDefault="008E5807" w:rsidP="000800D8">
      <w:pPr>
        <w:jc w:val="both"/>
      </w:pPr>
      <w:proofErr w:type="gramStart"/>
      <w:r w:rsidRPr="000800D8">
        <w:t>TOTAL</w:t>
      </w:r>
      <w:proofErr w:type="gramEnd"/>
      <w:r>
        <w:t xml:space="preserve"> </w:t>
      </w:r>
      <w:r w:rsidR="000800D8" w:rsidRPr="000800D8">
        <w:t>PATRIMONIO: $</w:t>
      </w:r>
      <w:r w:rsidR="00C271DF">
        <w:t>6</w:t>
      </w:r>
      <w:r w:rsidR="000800D8" w:rsidRPr="000800D8">
        <w:t>0.000.000</w:t>
      </w:r>
    </w:p>
    <w:p w14:paraId="744F7875" w14:textId="79A5A808" w:rsidR="006E2AD5" w:rsidRPr="000800D8" w:rsidRDefault="00C271DF" w:rsidP="000800D8">
      <w:pPr>
        <w:jc w:val="both"/>
      </w:pPr>
      <w:r>
        <w:t xml:space="preserve">Pasivo </w:t>
      </w:r>
      <w:r w:rsidR="008E5807">
        <w:t>más</w:t>
      </w:r>
      <w:r>
        <w:t xml:space="preserve"> patrimonio:  $80.000.000</w:t>
      </w:r>
    </w:p>
    <w:sectPr w:rsidR="006E2AD5" w:rsidRPr="00080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492"/>
    <w:multiLevelType w:val="multilevel"/>
    <w:tmpl w:val="D54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0640"/>
    <w:multiLevelType w:val="multilevel"/>
    <w:tmpl w:val="DE64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D6543"/>
    <w:multiLevelType w:val="multilevel"/>
    <w:tmpl w:val="290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B556A"/>
    <w:multiLevelType w:val="multilevel"/>
    <w:tmpl w:val="1B2A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8203B"/>
    <w:multiLevelType w:val="multilevel"/>
    <w:tmpl w:val="826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117FA"/>
    <w:multiLevelType w:val="multilevel"/>
    <w:tmpl w:val="303A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864E5"/>
    <w:multiLevelType w:val="multilevel"/>
    <w:tmpl w:val="BF0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E6DD5"/>
    <w:multiLevelType w:val="multilevel"/>
    <w:tmpl w:val="C27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44565"/>
    <w:multiLevelType w:val="multilevel"/>
    <w:tmpl w:val="0200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52C8"/>
    <w:multiLevelType w:val="multilevel"/>
    <w:tmpl w:val="27043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B3246"/>
    <w:multiLevelType w:val="multilevel"/>
    <w:tmpl w:val="BFC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D7DA4"/>
    <w:multiLevelType w:val="multilevel"/>
    <w:tmpl w:val="892E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926ED"/>
    <w:multiLevelType w:val="multilevel"/>
    <w:tmpl w:val="0AF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745FF"/>
    <w:multiLevelType w:val="multilevel"/>
    <w:tmpl w:val="23783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73D0"/>
    <w:multiLevelType w:val="multilevel"/>
    <w:tmpl w:val="79AC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F28DD"/>
    <w:multiLevelType w:val="multilevel"/>
    <w:tmpl w:val="A7C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00533"/>
    <w:multiLevelType w:val="multilevel"/>
    <w:tmpl w:val="2B4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86E13"/>
    <w:multiLevelType w:val="multilevel"/>
    <w:tmpl w:val="4414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057275">
    <w:abstractNumId w:val="6"/>
  </w:num>
  <w:num w:numId="2" w16cid:durableId="1300766541">
    <w:abstractNumId w:val="3"/>
  </w:num>
  <w:num w:numId="3" w16cid:durableId="1203324198">
    <w:abstractNumId w:val="4"/>
  </w:num>
  <w:num w:numId="4" w16cid:durableId="1647314907">
    <w:abstractNumId w:val="16"/>
  </w:num>
  <w:num w:numId="5" w16cid:durableId="548610052">
    <w:abstractNumId w:val="1"/>
  </w:num>
  <w:num w:numId="6" w16cid:durableId="29302544">
    <w:abstractNumId w:val="14"/>
  </w:num>
  <w:num w:numId="7" w16cid:durableId="1982299525">
    <w:abstractNumId w:val="13"/>
  </w:num>
  <w:num w:numId="8" w16cid:durableId="120342329">
    <w:abstractNumId w:val="7"/>
  </w:num>
  <w:num w:numId="9" w16cid:durableId="245657421">
    <w:abstractNumId w:val="9"/>
  </w:num>
  <w:num w:numId="10" w16cid:durableId="1991668055">
    <w:abstractNumId w:val="10"/>
  </w:num>
  <w:num w:numId="11" w16cid:durableId="1574772898">
    <w:abstractNumId w:val="15"/>
  </w:num>
  <w:num w:numId="12" w16cid:durableId="1826778619">
    <w:abstractNumId w:val="5"/>
  </w:num>
  <w:num w:numId="13" w16cid:durableId="1605261999">
    <w:abstractNumId w:val="17"/>
  </w:num>
  <w:num w:numId="14" w16cid:durableId="1776361513">
    <w:abstractNumId w:val="11"/>
  </w:num>
  <w:num w:numId="15" w16cid:durableId="610817640">
    <w:abstractNumId w:val="2"/>
  </w:num>
  <w:num w:numId="16" w16cid:durableId="1223057392">
    <w:abstractNumId w:val="8"/>
  </w:num>
  <w:num w:numId="17" w16cid:durableId="861632683">
    <w:abstractNumId w:val="12"/>
  </w:num>
  <w:num w:numId="18" w16cid:durableId="9788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D8"/>
    <w:rsid w:val="000800D8"/>
    <w:rsid w:val="00386DBA"/>
    <w:rsid w:val="006E2AD5"/>
    <w:rsid w:val="007F56A4"/>
    <w:rsid w:val="008E5807"/>
    <w:rsid w:val="00C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9A0E"/>
  <w15:chartTrackingRefBased/>
  <w15:docId w15:val="{C59DFD11-CA05-45B4-9304-165320D7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0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0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0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0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0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0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0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829</Words>
  <Characters>4919</Characters>
  <Application>Microsoft Office Word</Application>
  <DocSecurity>0</DocSecurity>
  <Lines>132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2</cp:revision>
  <dcterms:created xsi:type="dcterms:W3CDTF">2025-11-05T14:28:00Z</dcterms:created>
  <dcterms:modified xsi:type="dcterms:W3CDTF">2025-11-05T14:49:00Z</dcterms:modified>
</cp:coreProperties>
</file>