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8D70" w14:textId="77777777" w:rsidR="00757FE8" w:rsidRPr="00757FE8" w:rsidRDefault="00757FE8" w:rsidP="00757FE8">
      <w:pPr>
        <w:rPr>
          <w:rFonts w:ascii="Arial" w:hAnsi="Arial" w:cs="Arial"/>
          <w:b/>
          <w:bCs/>
          <w:sz w:val="22"/>
          <w:szCs w:val="22"/>
        </w:rPr>
      </w:pPr>
      <w:r w:rsidRPr="00757FE8">
        <w:rPr>
          <w:rFonts w:ascii="Arial" w:hAnsi="Arial" w:cs="Arial"/>
          <w:b/>
          <w:bCs/>
          <w:sz w:val="22"/>
          <w:szCs w:val="22"/>
        </w:rPr>
        <w:t>TALLER DE PRESUPUESTO DE FLUJOS DE CAJA</w:t>
      </w:r>
    </w:p>
    <w:p w14:paraId="3129C832" w14:textId="77777777" w:rsidR="00757FE8" w:rsidRPr="00757FE8" w:rsidRDefault="00757FE8" w:rsidP="00757FE8">
      <w:p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b/>
          <w:bCs/>
          <w:sz w:val="22"/>
          <w:szCs w:val="22"/>
        </w:rPr>
        <w:t>Asignatura:</w:t>
      </w:r>
      <w:r w:rsidRPr="00757FE8">
        <w:rPr>
          <w:rFonts w:ascii="Arial" w:hAnsi="Arial" w:cs="Arial"/>
          <w:sz w:val="22"/>
          <w:szCs w:val="22"/>
        </w:rPr>
        <w:t xml:space="preserve"> Presupuesto</w:t>
      </w:r>
      <w:r w:rsidRPr="00757FE8">
        <w:rPr>
          <w:rFonts w:ascii="Arial" w:hAnsi="Arial" w:cs="Arial"/>
          <w:sz w:val="22"/>
          <w:szCs w:val="22"/>
        </w:rPr>
        <w:br/>
      </w:r>
      <w:r w:rsidRPr="00757FE8">
        <w:rPr>
          <w:rFonts w:ascii="Arial" w:hAnsi="Arial" w:cs="Arial"/>
          <w:b/>
          <w:bCs/>
          <w:sz w:val="22"/>
          <w:szCs w:val="22"/>
        </w:rPr>
        <w:t>Universidad:</w:t>
      </w:r>
      <w:r w:rsidRPr="00757FE8">
        <w:rPr>
          <w:rFonts w:ascii="Arial" w:hAnsi="Arial" w:cs="Arial"/>
          <w:sz w:val="22"/>
          <w:szCs w:val="22"/>
        </w:rPr>
        <w:t xml:space="preserve"> Universidad de Nariño</w:t>
      </w:r>
      <w:r w:rsidRPr="00757FE8">
        <w:rPr>
          <w:rFonts w:ascii="Arial" w:hAnsi="Arial" w:cs="Arial"/>
          <w:sz w:val="22"/>
          <w:szCs w:val="22"/>
        </w:rPr>
        <w:br/>
      </w:r>
      <w:r w:rsidRPr="00757FE8">
        <w:rPr>
          <w:rFonts w:ascii="Arial" w:hAnsi="Arial" w:cs="Arial"/>
          <w:b/>
          <w:bCs/>
          <w:sz w:val="22"/>
          <w:szCs w:val="22"/>
        </w:rPr>
        <w:t>Docente:</w:t>
      </w:r>
      <w:r w:rsidRPr="00757FE8">
        <w:rPr>
          <w:rFonts w:ascii="Arial" w:hAnsi="Arial" w:cs="Arial"/>
          <w:sz w:val="22"/>
          <w:szCs w:val="22"/>
        </w:rPr>
        <w:t xml:space="preserve"> Andrés Bastidas Delgado</w:t>
      </w:r>
    </w:p>
    <w:p w14:paraId="2AF1FD15" w14:textId="77777777" w:rsidR="00757FE8" w:rsidRPr="00757FE8" w:rsidRDefault="00757FE8" w:rsidP="00757FE8">
      <w:pPr>
        <w:rPr>
          <w:rFonts w:ascii="Arial" w:hAnsi="Arial" w:cs="Arial"/>
          <w:b/>
          <w:bCs/>
          <w:sz w:val="22"/>
          <w:szCs w:val="22"/>
        </w:rPr>
      </w:pPr>
      <w:r w:rsidRPr="00757FE8">
        <w:rPr>
          <w:rFonts w:ascii="Arial" w:hAnsi="Arial" w:cs="Arial"/>
          <w:b/>
          <w:bCs/>
          <w:sz w:val="22"/>
          <w:szCs w:val="22"/>
        </w:rPr>
        <w:t>Objetivo:</w:t>
      </w:r>
    </w:p>
    <w:p w14:paraId="2086DD15" w14:textId="77777777" w:rsidR="00757FE8" w:rsidRPr="00757FE8" w:rsidRDefault="00757FE8" w:rsidP="00757FE8">
      <w:p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>Elaborar, analizar e interpretar un presupuesto de flujo de caja proyectado a corto plazo, aplicando los conceptos de ingresos, egresos, financiamiento e inversión dentro de la planeación financiera empresarial.</w:t>
      </w:r>
    </w:p>
    <w:p w14:paraId="491ACBB6" w14:textId="77777777" w:rsidR="00757FE8" w:rsidRPr="00757FE8" w:rsidRDefault="00757FE8" w:rsidP="00757FE8">
      <w:pPr>
        <w:rPr>
          <w:rFonts w:ascii="Arial" w:hAnsi="Arial" w:cs="Arial"/>
          <w:b/>
          <w:bCs/>
          <w:sz w:val="22"/>
          <w:szCs w:val="22"/>
        </w:rPr>
      </w:pPr>
      <w:r w:rsidRPr="00757FE8">
        <w:rPr>
          <w:rFonts w:ascii="Arial" w:hAnsi="Arial" w:cs="Arial"/>
          <w:b/>
          <w:bCs/>
          <w:sz w:val="22"/>
          <w:szCs w:val="22"/>
        </w:rPr>
        <w:t>1. Contexto del caso</w:t>
      </w:r>
    </w:p>
    <w:p w14:paraId="2405E733" w14:textId="77777777" w:rsidR="00757FE8" w:rsidRPr="00757FE8" w:rsidRDefault="00757FE8" w:rsidP="00757FE8">
      <w:p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 xml:space="preserve">La empresa </w:t>
      </w:r>
      <w:r w:rsidRPr="00757FE8">
        <w:rPr>
          <w:rFonts w:ascii="Arial" w:hAnsi="Arial" w:cs="Arial"/>
          <w:b/>
          <w:bCs/>
          <w:sz w:val="22"/>
          <w:szCs w:val="22"/>
        </w:rPr>
        <w:t>"Café Altura del Sur S.A.S."</w:t>
      </w:r>
      <w:r w:rsidRPr="00757FE8">
        <w:rPr>
          <w:rFonts w:ascii="Arial" w:hAnsi="Arial" w:cs="Arial"/>
          <w:sz w:val="22"/>
          <w:szCs w:val="22"/>
        </w:rPr>
        <w:t xml:space="preserve"> se dedica a la producción y comercialización de café especial para consumo nacional e internacional.</w:t>
      </w:r>
      <w:r w:rsidRPr="00757FE8">
        <w:rPr>
          <w:rFonts w:ascii="Arial" w:hAnsi="Arial" w:cs="Arial"/>
          <w:sz w:val="22"/>
          <w:szCs w:val="22"/>
        </w:rPr>
        <w:br/>
        <w:t xml:space="preserve">La gerencia desea proyectar su </w:t>
      </w:r>
      <w:r w:rsidRPr="00757FE8">
        <w:rPr>
          <w:rFonts w:ascii="Arial" w:hAnsi="Arial" w:cs="Arial"/>
          <w:b/>
          <w:bCs/>
          <w:sz w:val="22"/>
          <w:szCs w:val="22"/>
        </w:rPr>
        <w:t>presupuesto de flujo de caja trimestral para el año 2026 (abril a junio)</w:t>
      </w:r>
      <w:r w:rsidRPr="00757FE8">
        <w:rPr>
          <w:rFonts w:ascii="Arial" w:hAnsi="Arial" w:cs="Arial"/>
          <w:sz w:val="22"/>
          <w:szCs w:val="22"/>
        </w:rPr>
        <w:t xml:space="preserve"> con el fin de planificar sus recursos líquidos y tomar decisiones de financiamiento.</w:t>
      </w:r>
    </w:p>
    <w:p w14:paraId="11836074" w14:textId="77777777" w:rsidR="00757FE8" w:rsidRPr="00757FE8" w:rsidRDefault="00757FE8" w:rsidP="00757FE8">
      <w:p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>A continuación, se presentan los datos iniciales: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6374"/>
      </w:tblGrid>
      <w:tr w:rsidR="00757FE8" w:rsidRPr="00757FE8" w14:paraId="1010727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7FC35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E8"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4B3374B0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E8">
              <w:rPr>
                <w:rFonts w:ascii="Arial" w:hAnsi="Arial" w:cs="Arial"/>
                <w:b/>
                <w:bCs/>
                <w:sz w:val="22"/>
                <w:szCs w:val="22"/>
              </w:rPr>
              <w:t>Valor / Información</w:t>
            </w:r>
          </w:p>
        </w:tc>
      </w:tr>
      <w:tr w:rsidR="00757FE8" w:rsidRPr="00757FE8" w14:paraId="1D0E00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3C945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Ventas proyectadas</w:t>
            </w:r>
          </w:p>
        </w:tc>
        <w:tc>
          <w:tcPr>
            <w:tcW w:w="0" w:type="auto"/>
            <w:vAlign w:val="center"/>
            <w:hideMark/>
          </w:tcPr>
          <w:p w14:paraId="464D42F1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Abril: $50.000.000 – Mayo: $65.000.000 – Junio: $75.000.000</w:t>
            </w:r>
          </w:p>
        </w:tc>
      </w:tr>
      <w:tr w:rsidR="00757FE8" w:rsidRPr="00757FE8" w14:paraId="08600B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42102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Política de cobro</w:t>
            </w:r>
          </w:p>
        </w:tc>
        <w:tc>
          <w:tcPr>
            <w:tcW w:w="0" w:type="auto"/>
            <w:vAlign w:val="center"/>
            <w:hideMark/>
          </w:tcPr>
          <w:p w14:paraId="13E30C6A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40% de las ventas se cobran de contado, 60% a crédito al mes siguiente</w:t>
            </w:r>
          </w:p>
        </w:tc>
      </w:tr>
      <w:tr w:rsidR="00757FE8" w:rsidRPr="00757FE8" w14:paraId="128FBA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EB681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Costo de producción</w:t>
            </w:r>
          </w:p>
        </w:tc>
        <w:tc>
          <w:tcPr>
            <w:tcW w:w="0" w:type="auto"/>
            <w:vAlign w:val="center"/>
            <w:hideMark/>
          </w:tcPr>
          <w:p w14:paraId="4ECC66C7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55% del valor de las ventas del mes siguiente</w:t>
            </w:r>
          </w:p>
        </w:tc>
      </w:tr>
      <w:tr w:rsidR="00757FE8" w:rsidRPr="00757FE8" w14:paraId="7B201E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19C27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Política de pago a proveedores</w:t>
            </w:r>
          </w:p>
        </w:tc>
        <w:tc>
          <w:tcPr>
            <w:tcW w:w="0" w:type="auto"/>
            <w:vAlign w:val="center"/>
            <w:hideMark/>
          </w:tcPr>
          <w:p w14:paraId="203061AE" w14:textId="3393F97C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50% de contado, 50% a</w:t>
            </w:r>
            <w:r>
              <w:rPr>
                <w:rFonts w:ascii="Arial" w:hAnsi="Arial" w:cs="Arial"/>
                <w:sz w:val="22"/>
                <w:szCs w:val="22"/>
              </w:rPr>
              <w:t xml:space="preserve"> los dos meses</w:t>
            </w:r>
            <w:r w:rsidRPr="00757FE8">
              <w:rPr>
                <w:rFonts w:ascii="Arial" w:hAnsi="Arial" w:cs="Arial"/>
                <w:sz w:val="22"/>
                <w:szCs w:val="22"/>
              </w:rPr>
              <w:t xml:space="preserve"> siguiente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757FE8" w:rsidRPr="00757FE8" w14:paraId="13B2D5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E1B17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Gastos operativos mensuales</w:t>
            </w:r>
          </w:p>
        </w:tc>
        <w:tc>
          <w:tcPr>
            <w:tcW w:w="0" w:type="auto"/>
            <w:vAlign w:val="center"/>
            <w:hideMark/>
          </w:tcPr>
          <w:p w14:paraId="75D1FBB9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$8.000.000 (nómina, servicios, transporte)</w:t>
            </w:r>
          </w:p>
        </w:tc>
      </w:tr>
      <w:tr w:rsidR="00757FE8" w:rsidRPr="00757FE8" w14:paraId="05B91D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81734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Compra de maquinaria en mayo</w:t>
            </w:r>
          </w:p>
        </w:tc>
        <w:tc>
          <w:tcPr>
            <w:tcW w:w="0" w:type="auto"/>
            <w:vAlign w:val="center"/>
            <w:hideMark/>
          </w:tcPr>
          <w:p w14:paraId="218EFE29" w14:textId="2C8D30C6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$12.000.000</w:t>
            </w:r>
            <w:r>
              <w:rPr>
                <w:rFonts w:ascii="Arial" w:hAnsi="Arial" w:cs="Arial"/>
                <w:sz w:val="22"/>
                <w:szCs w:val="22"/>
              </w:rPr>
              <w:t>, 30 % efectivo, 20% el siguiente mes y 50% el siguiente mes</w:t>
            </w:r>
          </w:p>
        </w:tc>
      </w:tr>
      <w:tr w:rsidR="00757FE8" w:rsidRPr="00757FE8" w14:paraId="60A5A8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6B5FF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Crédito bancario recibido en abril</w:t>
            </w:r>
          </w:p>
        </w:tc>
        <w:tc>
          <w:tcPr>
            <w:tcW w:w="0" w:type="auto"/>
            <w:vAlign w:val="center"/>
            <w:hideMark/>
          </w:tcPr>
          <w:p w14:paraId="7BA0BDFE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$10.000.000</w:t>
            </w:r>
          </w:p>
        </w:tc>
      </w:tr>
      <w:tr w:rsidR="00757FE8" w:rsidRPr="00757FE8" w14:paraId="405981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28C3D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Pago mensual del crédito</w:t>
            </w:r>
          </w:p>
        </w:tc>
        <w:tc>
          <w:tcPr>
            <w:tcW w:w="0" w:type="auto"/>
            <w:vAlign w:val="center"/>
            <w:hideMark/>
          </w:tcPr>
          <w:p w14:paraId="6A0AEE01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$3.000.000 desde mayo</w:t>
            </w:r>
          </w:p>
        </w:tc>
      </w:tr>
      <w:tr w:rsidR="00757FE8" w:rsidRPr="00757FE8" w14:paraId="3AA6E8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C27AE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Saldo inicial de caja al 1 de abril</w:t>
            </w:r>
          </w:p>
        </w:tc>
        <w:tc>
          <w:tcPr>
            <w:tcW w:w="0" w:type="auto"/>
            <w:vAlign w:val="center"/>
            <w:hideMark/>
          </w:tcPr>
          <w:p w14:paraId="014B23BE" w14:textId="77777777" w:rsidR="00757FE8" w:rsidRPr="00757FE8" w:rsidRDefault="00757FE8" w:rsidP="00757FE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$6.000.000</w:t>
            </w:r>
          </w:p>
        </w:tc>
      </w:tr>
      <w:tr w:rsidR="00757FE8" w:rsidRPr="00757FE8" w14:paraId="312B36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78F07" w14:textId="77777777" w:rsidR="00757FE8" w:rsidRPr="00757FE8" w:rsidRDefault="00757FE8" w:rsidP="00757FE8">
            <w:pPr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Inversiones temporales e intereses</w:t>
            </w:r>
          </w:p>
        </w:tc>
        <w:tc>
          <w:tcPr>
            <w:tcW w:w="0" w:type="auto"/>
            <w:vAlign w:val="center"/>
            <w:hideMark/>
          </w:tcPr>
          <w:p w14:paraId="78A6C6F2" w14:textId="2B885519" w:rsidR="00757FE8" w:rsidRPr="00757FE8" w:rsidRDefault="00757FE8" w:rsidP="00757FE8">
            <w:pPr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 xml:space="preserve">$5.000.000 </w:t>
            </w:r>
            <w:r>
              <w:rPr>
                <w:rFonts w:ascii="Arial" w:hAnsi="Arial" w:cs="Arial"/>
                <w:sz w:val="22"/>
                <w:szCs w:val="22"/>
              </w:rPr>
              <w:t>capital invertido en abril</w:t>
            </w:r>
            <w:r w:rsidRPr="00757FE8">
              <w:rPr>
                <w:rFonts w:ascii="Arial" w:hAnsi="Arial" w:cs="Arial"/>
                <w:sz w:val="22"/>
                <w:szCs w:val="22"/>
              </w:rPr>
              <w:t>- $200.000 mensuales de rendimiento</w:t>
            </w:r>
            <w:r>
              <w:rPr>
                <w:rFonts w:ascii="Arial" w:hAnsi="Arial" w:cs="Arial"/>
                <w:sz w:val="22"/>
                <w:szCs w:val="22"/>
              </w:rPr>
              <w:t xml:space="preserve"> recibidos en junio al vencimiento</w:t>
            </w:r>
          </w:p>
        </w:tc>
      </w:tr>
      <w:tr w:rsidR="00757FE8" w:rsidRPr="00757FE8" w14:paraId="70B340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6D3B7" w14:textId="77777777" w:rsidR="00757FE8" w:rsidRPr="00757FE8" w:rsidRDefault="00757FE8" w:rsidP="00757FE8">
            <w:pPr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Inventario inicial y final proyectado</w:t>
            </w:r>
          </w:p>
        </w:tc>
        <w:tc>
          <w:tcPr>
            <w:tcW w:w="0" w:type="auto"/>
            <w:vAlign w:val="center"/>
            <w:hideMark/>
          </w:tcPr>
          <w:p w14:paraId="3B385D51" w14:textId="77777777" w:rsidR="00757FE8" w:rsidRDefault="00757FE8" w:rsidP="00757FE8">
            <w:pPr>
              <w:rPr>
                <w:rFonts w:ascii="Arial" w:hAnsi="Arial" w:cs="Arial"/>
                <w:sz w:val="22"/>
                <w:szCs w:val="22"/>
              </w:rPr>
            </w:pPr>
            <w:r w:rsidRPr="00757FE8">
              <w:rPr>
                <w:rFonts w:ascii="Arial" w:hAnsi="Arial" w:cs="Arial"/>
                <w:sz w:val="22"/>
                <w:szCs w:val="22"/>
              </w:rPr>
              <w:t>$4.000.000 y $8.000.000 respectivamente</w:t>
            </w:r>
            <w:r>
              <w:rPr>
                <w:rFonts w:ascii="Arial" w:hAnsi="Arial" w:cs="Arial"/>
                <w:sz w:val="22"/>
                <w:szCs w:val="22"/>
              </w:rPr>
              <w:t xml:space="preserve"> abril, inventario final</w:t>
            </w:r>
          </w:p>
          <w:p w14:paraId="23B4F8A3" w14:textId="70EDDC18" w:rsidR="00757FE8" w:rsidRPr="00757FE8" w:rsidRDefault="00757FE8" w:rsidP="00757F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7.000.000 mayo y inventario final junio 9.000.000.</w:t>
            </w:r>
          </w:p>
        </w:tc>
      </w:tr>
    </w:tbl>
    <w:p w14:paraId="27CEE1C0" w14:textId="5FBB735F" w:rsidR="00757FE8" w:rsidRDefault="00757FE8" w:rsidP="00757FE8">
      <w:pPr>
        <w:rPr>
          <w:rFonts w:ascii="Arial" w:hAnsi="Arial" w:cs="Arial"/>
          <w:sz w:val="22"/>
          <w:szCs w:val="22"/>
        </w:rPr>
      </w:pPr>
    </w:p>
    <w:p w14:paraId="4CFE7135" w14:textId="77777777" w:rsidR="00757FE8" w:rsidRPr="00757FE8" w:rsidRDefault="00757FE8" w:rsidP="00757FE8">
      <w:pPr>
        <w:rPr>
          <w:rFonts w:ascii="Arial" w:hAnsi="Arial" w:cs="Arial"/>
          <w:sz w:val="22"/>
          <w:szCs w:val="22"/>
        </w:rPr>
      </w:pPr>
    </w:p>
    <w:p w14:paraId="46B73CD2" w14:textId="77777777" w:rsidR="00757FE8" w:rsidRPr="00757FE8" w:rsidRDefault="00757FE8" w:rsidP="00757FE8">
      <w:pPr>
        <w:rPr>
          <w:rFonts w:ascii="Arial" w:hAnsi="Arial" w:cs="Arial"/>
          <w:b/>
          <w:bCs/>
          <w:sz w:val="22"/>
          <w:szCs w:val="22"/>
        </w:rPr>
      </w:pPr>
      <w:r w:rsidRPr="00757FE8">
        <w:rPr>
          <w:rFonts w:ascii="Arial" w:hAnsi="Arial" w:cs="Arial"/>
          <w:b/>
          <w:bCs/>
          <w:sz w:val="22"/>
          <w:szCs w:val="22"/>
        </w:rPr>
        <w:lastRenderedPageBreak/>
        <w:t>2. Actividades</w:t>
      </w:r>
    </w:p>
    <w:p w14:paraId="7EA5155C" w14:textId="77777777" w:rsidR="00757FE8" w:rsidRPr="00757FE8" w:rsidRDefault="00757FE8" w:rsidP="00757FE8">
      <w:pPr>
        <w:rPr>
          <w:rFonts w:ascii="Arial" w:hAnsi="Arial" w:cs="Arial"/>
          <w:b/>
          <w:bCs/>
          <w:sz w:val="22"/>
          <w:szCs w:val="22"/>
        </w:rPr>
      </w:pPr>
      <w:r w:rsidRPr="00757FE8">
        <w:rPr>
          <w:rFonts w:ascii="Arial" w:hAnsi="Arial" w:cs="Arial"/>
          <w:b/>
          <w:bCs/>
          <w:sz w:val="22"/>
          <w:szCs w:val="22"/>
        </w:rPr>
        <w:t>Actividad 1. Clasificación</w:t>
      </w:r>
    </w:p>
    <w:p w14:paraId="1E3158CB" w14:textId="77777777" w:rsidR="00757FE8" w:rsidRPr="00757FE8" w:rsidRDefault="00757FE8" w:rsidP="00757FE8">
      <w:p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 xml:space="preserve">Identifique y clasifique cada elemento anterior como </w:t>
      </w:r>
      <w:r w:rsidRPr="00757FE8">
        <w:rPr>
          <w:rFonts w:ascii="Arial" w:hAnsi="Arial" w:cs="Arial"/>
          <w:b/>
          <w:bCs/>
          <w:sz w:val="22"/>
          <w:szCs w:val="22"/>
        </w:rPr>
        <w:t>ingreso o egreso de efectivo</w:t>
      </w:r>
      <w:r w:rsidRPr="00757FE8">
        <w:rPr>
          <w:rFonts w:ascii="Arial" w:hAnsi="Arial" w:cs="Arial"/>
          <w:sz w:val="22"/>
          <w:szCs w:val="22"/>
        </w:rPr>
        <w:t>.</w:t>
      </w:r>
    </w:p>
    <w:p w14:paraId="66282CA6" w14:textId="77777777" w:rsidR="00757FE8" w:rsidRPr="00757FE8" w:rsidRDefault="00757FE8" w:rsidP="00757FE8">
      <w:pPr>
        <w:rPr>
          <w:rFonts w:ascii="Arial" w:hAnsi="Arial" w:cs="Arial"/>
          <w:b/>
          <w:bCs/>
          <w:sz w:val="22"/>
          <w:szCs w:val="22"/>
        </w:rPr>
      </w:pPr>
      <w:r w:rsidRPr="00757FE8">
        <w:rPr>
          <w:rFonts w:ascii="Arial" w:hAnsi="Arial" w:cs="Arial"/>
          <w:b/>
          <w:bCs/>
          <w:sz w:val="22"/>
          <w:szCs w:val="22"/>
        </w:rPr>
        <w:t>Actividad 2. Elaboración</w:t>
      </w:r>
    </w:p>
    <w:p w14:paraId="2E45D265" w14:textId="77777777" w:rsidR="00757FE8" w:rsidRPr="00757FE8" w:rsidRDefault="00757FE8" w:rsidP="00757FE8">
      <w:p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 xml:space="preserve">Elabore el </w:t>
      </w:r>
      <w:r w:rsidRPr="00757FE8">
        <w:rPr>
          <w:rFonts w:ascii="Arial" w:hAnsi="Arial" w:cs="Arial"/>
          <w:b/>
          <w:bCs/>
          <w:sz w:val="22"/>
          <w:szCs w:val="22"/>
        </w:rPr>
        <w:t>presupuesto de flujo de caja mensual</w:t>
      </w:r>
      <w:r w:rsidRPr="00757FE8">
        <w:rPr>
          <w:rFonts w:ascii="Arial" w:hAnsi="Arial" w:cs="Arial"/>
          <w:sz w:val="22"/>
          <w:szCs w:val="22"/>
        </w:rPr>
        <w:t xml:space="preserve"> (abril, mayo, junio), indicando:</w:t>
      </w:r>
    </w:p>
    <w:p w14:paraId="47A52A5B" w14:textId="77777777" w:rsidR="00757FE8" w:rsidRPr="00757FE8" w:rsidRDefault="00757FE8" w:rsidP="00757F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>Entradas de efectivo</w:t>
      </w:r>
    </w:p>
    <w:p w14:paraId="2656D1B5" w14:textId="77777777" w:rsidR="00757FE8" w:rsidRPr="00757FE8" w:rsidRDefault="00757FE8" w:rsidP="00757F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>Salidas de efectivo</w:t>
      </w:r>
    </w:p>
    <w:p w14:paraId="6BB7CEC3" w14:textId="77777777" w:rsidR="00757FE8" w:rsidRPr="00757FE8" w:rsidRDefault="00757FE8" w:rsidP="00757F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>Saldo neto mensual</w:t>
      </w:r>
    </w:p>
    <w:p w14:paraId="05841005" w14:textId="77777777" w:rsidR="00757FE8" w:rsidRPr="00757FE8" w:rsidRDefault="00757FE8" w:rsidP="00757F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>Saldo final acumulado</w:t>
      </w:r>
    </w:p>
    <w:p w14:paraId="366748FD" w14:textId="77777777" w:rsidR="00757FE8" w:rsidRPr="00757FE8" w:rsidRDefault="00757FE8" w:rsidP="00757FE8">
      <w:pPr>
        <w:rPr>
          <w:rFonts w:ascii="Arial" w:hAnsi="Arial" w:cs="Arial"/>
          <w:b/>
          <w:bCs/>
          <w:sz w:val="22"/>
          <w:szCs w:val="22"/>
        </w:rPr>
      </w:pPr>
      <w:r w:rsidRPr="00757FE8">
        <w:rPr>
          <w:rFonts w:ascii="Arial" w:hAnsi="Arial" w:cs="Arial"/>
          <w:b/>
          <w:bCs/>
          <w:sz w:val="22"/>
          <w:szCs w:val="22"/>
        </w:rPr>
        <w:t>Actividad 3. Análisis e interpretación</w:t>
      </w:r>
    </w:p>
    <w:p w14:paraId="3367DC17" w14:textId="77777777" w:rsidR="00757FE8" w:rsidRPr="00757FE8" w:rsidRDefault="00757FE8" w:rsidP="00757FE8">
      <w:p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>Responda brevemente:</w:t>
      </w:r>
    </w:p>
    <w:p w14:paraId="32733174" w14:textId="77777777" w:rsidR="00757FE8" w:rsidRPr="00757FE8" w:rsidRDefault="00757FE8" w:rsidP="00757FE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>¿En qué mes la empresa presenta un superávit o déficit de efectivo?</w:t>
      </w:r>
    </w:p>
    <w:p w14:paraId="083CF37B" w14:textId="77777777" w:rsidR="00757FE8" w:rsidRPr="00757FE8" w:rsidRDefault="00757FE8" w:rsidP="00757FE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>¿Qué estrategias financieras puede implementar para equilibrar el flujo en meses con déficit?</w:t>
      </w:r>
    </w:p>
    <w:p w14:paraId="25555BF9" w14:textId="77777777" w:rsidR="00757FE8" w:rsidRPr="00757FE8" w:rsidRDefault="00757FE8" w:rsidP="00757FE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>¿Por qué es importante este presupuesto en la toma de decisiones de inversión o endeudamiento?</w:t>
      </w:r>
    </w:p>
    <w:p w14:paraId="56B63254" w14:textId="77777777" w:rsidR="00757FE8" w:rsidRPr="00757FE8" w:rsidRDefault="00757FE8" w:rsidP="00757FE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FE8">
        <w:rPr>
          <w:rFonts w:ascii="Arial" w:hAnsi="Arial" w:cs="Arial"/>
          <w:sz w:val="22"/>
          <w:szCs w:val="22"/>
        </w:rPr>
        <w:t>¿Qué conclusiones obtiene sobre la liquidez de la empresa durante el trimestre?</w:t>
      </w:r>
    </w:p>
    <w:p w14:paraId="09BEF599" w14:textId="77777777" w:rsidR="006E2AD5" w:rsidRPr="00757FE8" w:rsidRDefault="006E2AD5">
      <w:pPr>
        <w:rPr>
          <w:rFonts w:ascii="Arial" w:hAnsi="Arial" w:cs="Arial"/>
          <w:sz w:val="22"/>
          <w:szCs w:val="22"/>
        </w:rPr>
      </w:pPr>
    </w:p>
    <w:sectPr w:rsidR="006E2AD5" w:rsidRPr="00757F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0C5"/>
    <w:multiLevelType w:val="multilevel"/>
    <w:tmpl w:val="0190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30D40"/>
    <w:multiLevelType w:val="multilevel"/>
    <w:tmpl w:val="25D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920294">
    <w:abstractNumId w:val="0"/>
  </w:num>
  <w:num w:numId="2" w16cid:durableId="93771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E8"/>
    <w:rsid w:val="006E2AD5"/>
    <w:rsid w:val="00757FE8"/>
    <w:rsid w:val="007F56A4"/>
    <w:rsid w:val="00B1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1A22"/>
  <w15:chartTrackingRefBased/>
  <w15:docId w15:val="{FCA588A4-DEB9-4ED3-A4B8-DBF73B41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7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7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7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7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7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7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7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7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7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7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7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7F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7F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7F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7F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7F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7F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7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7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7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7F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7F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7F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7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7F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7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2057</Characters>
  <Application>Microsoft Office Word</Application>
  <DocSecurity>0</DocSecurity>
  <Lines>128</Lines>
  <Paragraphs>71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ANDRES BASTIDAS DELGADO</dc:creator>
  <cp:keywords/>
  <dc:description/>
  <cp:lastModifiedBy>DAVID ANDRES BASTIDAS DELGADO</cp:lastModifiedBy>
  <cp:revision>1</cp:revision>
  <dcterms:created xsi:type="dcterms:W3CDTF">2025-10-28T13:46:00Z</dcterms:created>
  <dcterms:modified xsi:type="dcterms:W3CDTF">2025-10-28T13:52:00Z</dcterms:modified>
</cp:coreProperties>
</file>